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54" w:rsidRDefault="00BE22C1" w:rsidP="00AB5202">
      <w:pPr>
        <w:jc w:val="center"/>
        <w:rPr>
          <w:rFonts w:ascii="Arial" w:hAnsi="Arial"/>
          <w:b/>
          <w:sz w:val="28"/>
        </w:rPr>
      </w:pPr>
      <w:r w:rsidRPr="00434A49">
        <w:rPr>
          <w:rFonts w:ascii="Arial" w:hAnsi="Arial"/>
          <w:b/>
          <w:sz w:val="28"/>
        </w:rPr>
        <w:t>English 221-Writing for the Professions</w:t>
      </w:r>
    </w:p>
    <w:p w:rsidR="00B45154" w:rsidRDefault="00A71658" w:rsidP="00AB5202">
      <w:pPr>
        <w:jc w:val="center"/>
        <w:rPr>
          <w:rFonts w:ascii="Arial" w:hAnsi="Arial"/>
          <w:b/>
          <w:sz w:val="28"/>
        </w:rPr>
      </w:pPr>
      <w:r>
        <w:rPr>
          <w:rFonts w:ascii="Arial" w:hAnsi="Arial"/>
          <w:b/>
          <w:sz w:val="28"/>
        </w:rPr>
        <w:t>Fall</w:t>
      </w:r>
      <w:r w:rsidR="00417F2C">
        <w:rPr>
          <w:rFonts w:ascii="Arial" w:hAnsi="Arial"/>
          <w:b/>
          <w:sz w:val="28"/>
        </w:rPr>
        <w:t xml:space="preserve"> 2013</w:t>
      </w:r>
    </w:p>
    <w:p w:rsidR="00BE22C1" w:rsidRPr="00434A49" w:rsidRDefault="00BE22C1" w:rsidP="00AB5202">
      <w:pPr>
        <w:jc w:val="center"/>
        <w:rPr>
          <w:rFonts w:ascii="Arial" w:hAnsi="Arial"/>
          <w:b/>
          <w:sz w:val="28"/>
        </w:rPr>
      </w:pPr>
    </w:p>
    <w:p w:rsidR="00BE22C1" w:rsidRDefault="00060CCA">
      <w:pPr>
        <w:rPr>
          <w:rFonts w:ascii="Garamond" w:hAnsi="Garamond"/>
          <w:sz w:val="22"/>
        </w:rPr>
      </w:pPr>
      <w:r>
        <w:rPr>
          <w:rFonts w:ascii="Arial" w:hAnsi="Arial"/>
          <w:sz w:val="22"/>
        </w:rPr>
        <w:t>In</w:t>
      </w:r>
      <w:r w:rsidR="00BE22C1">
        <w:rPr>
          <w:rFonts w:ascii="Arial" w:hAnsi="Arial"/>
          <w:sz w:val="22"/>
        </w:rPr>
        <w:t>structor</w:t>
      </w:r>
      <w:r w:rsidR="00BE22C1">
        <w:rPr>
          <w:rFonts w:ascii="Garamond" w:hAnsi="Garamond"/>
          <w:sz w:val="22"/>
        </w:rPr>
        <w:t xml:space="preserve">: </w:t>
      </w:r>
      <w:r w:rsidR="00BE22C1">
        <w:rPr>
          <w:rFonts w:ascii="Garamond" w:hAnsi="Garamond"/>
          <w:sz w:val="22"/>
        </w:rPr>
        <w:tab/>
        <w:t>Magdalena Berry</w:t>
      </w:r>
    </w:p>
    <w:p w:rsidR="00BE22C1" w:rsidRDefault="00BE22C1">
      <w:pPr>
        <w:rPr>
          <w:rFonts w:ascii="Garamond" w:hAnsi="Garamond"/>
          <w:sz w:val="22"/>
        </w:rPr>
      </w:pPr>
      <w:r>
        <w:rPr>
          <w:rFonts w:ascii="Arial" w:hAnsi="Arial"/>
          <w:sz w:val="22"/>
        </w:rPr>
        <w:t>Office</w:t>
      </w:r>
      <w:r w:rsidR="00E154F7">
        <w:rPr>
          <w:rFonts w:ascii="Garamond" w:hAnsi="Garamond"/>
          <w:sz w:val="22"/>
        </w:rPr>
        <w:t>:</w:t>
      </w:r>
      <w:r w:rsidR="00E154F7">
        <w:rPr>
          <w:rFonts w:ascii="Garamond" w:hAnsi="Garamond"/>
          <w:sz w:val="22"/>
        </w:rPr>
        <w:tab/>
      </w:r>
      <w:r w:rsidR="00E154F7">
        <w:rPr>
          <w:rFonts w:ascii="Garamond" w:hAnsi="Garamond"/>
          <w:sz w:val="22"/>
        </w:rPr>
        <w:tab/>
      </w:r>
      <w:proofErr w:type="spellStart"/>
      <w:r w:rsidR="00C378C0">
        <w:rPr>
          <w:rFonts w:ascii="Garamond" w:hAnsi="Garamond"/>
          <w:sz w:val="22"/>
        </w:rPr>
        <w:t>Siceluff</w:t>
      </w:r>
      <w:proofErr w:type="spellEnd"/>
      <w:r w:rsidR="00C378C0">
        <w:rPr>
          <w:rFonts w:ascii="Garamond" w:hAnsi="Garamond"/>
          <w:sz w:val="22"/>
        </w:rPr>
        <w:t xml:space="preserve"> 301</w:t>
      </w:r>
      <w:r>
        <w:rPr>
          <w:rFonts w:ascii="Garamond" w:hAnsi="Garamond"/>
          <w:sz w:val="22"/>
        </w:rPr>
        <w:t xml:space="preserve">    Mailbox:  </w:t>
      </w:r>
      <w:proofErr w:type="spellStart"/>
      <w:r w:rsidR="00C378C0">
        <w:rPr>
          <w:rFonts w:ascii="Garamond" w:hAnsi="Garamond"/>
          <w:sz w:val="22"/>
        </w:rPr>
        <w:t>Siceluff</w:t>
      </w:r>
      <w:proofErr w:type="spellEnd"/>
      <w:r w:rsidR="00662939">
        <w:rPr>
          <w:rFonts w:ascii="Garamond" w:hAnsi="Garamond"/>
          <w:sz w:val="22"/>
        </w:rPr>
        <w:t xml:space="preserve"> 215</w:t>
      </w:r>
    </w:p>
    <w:p w:rsidR="00BE22C1" w:rsidRDefault="00BE22C1">
      <w:pPr>
        <w:rPr>
          <w:rFonts w:ascii="Garamond" w:hAnsi="Garamond"/>
          <w:sz w:val="22"/>
        </w:rPr>
      </w:pPr>
      <w:r>
        <w:rPr>
          <w:rFonts w:ascii="Arial" w:hAnsi="Arial"/>
          <w:sz w:val="22"/>
        </w:rPr>
        <w:t>Phone</w:t>
      </w:r>
      <w:r>
        <w:rPr>
          <w:rFonts w:ascii="Garamond" w:hAnsi="Garamond"/>
          <w:sz w:val="22"/>
        </w:rPr>
        <w:t xml:space="preserve">: </w:t>
      </w:r>
      <w:r>
        <w:rPr>
          <w:rFonts w:ascii="Garamond" w:hAnsi="Garamond"/>
          <w:sz w:val="22"/>
        </w:rPr>
        <w:tab/>
        <w:t>x68841</w:t>
      </w:r>
    </w:p>
    <w:p w:rsidR="00BE22C1" w:rsidRDefault="00BE22C1">
      <w:pPr>
        <w:rPr>
          <w:rFonts w:ascii="Garamond" w:hAnsi="Garamond"/>
          <w:sz w:val="22"/>
        </w:rPr>
      </w:pPr>
      <w:r>
        <w:rPr>
          <w:rFonts w:ascii="Arial" w:hAnsi="Arial"/>
          <w:sz w:val="22"/>
        </w:rPr>
        <w:t>E</w:t>
      </w:r>
      <w:r w:rsidR="00495756">
        <w:rPr>
          <w:rFonts w:ascii="Arial" w:hAnsi="Arial"/>
          <w:sz w:val="22"/>
        </w:rPr>
        <w:t>-</w:t>
      </w:r>
      <w:r>
        <w:rPr>
          <w:rFonts w:ascii="Arial" w:hAnsi="Arial"/>
          <w:sz w:val="22"/>
        </w:rPr>
        <w:t>mail</w:t>
      </w:r>
      <w:r>
        <w:rPr>
          <w:rFonts w:ascii="Garamond" w:hAnsi="Garamond"/>
          <w:sz w:val="22"/>
        </w:rPr>
        <w:t>:</w:t>
      </w:r>
      <w:r>
        <w:rPr>
          <w:rFonts w:ascii="Garamond" w:hAnsi="Garamond"/>
          <w:sz w:val="22"/>
        </w:rPr>
        <w:tab/>
      </w:r>
      <w:r>
        <w:rPr>
          <w:rFonts w:ascii="Garamond" w:hAnsi="Garamond"/>
          <w:sz w:val="22"/>
        </w:rPr>
        <w:tab/>
        <w:t>MagdalenaBerry@missouristate.edu</w:t>
      </w:r>
    </w:p>
    <w:p w:rsidR="00BE22C1" w:rsidRDefault="00BE22C1">
      <w:pPr>
        <w:rPr>
          <w:rFonts w:ascii="Garamond" w:hAnsi="Garamond"/>
          <w:sz w:val="22"/>
        </w:rPr>
      </w:pPr>
      <w:r>
        <w:rPr>
          <w:rFonts w:ascii="Arial" w:hAnsi="Arial"/>
          <w:sz w:val="22"/>
        </w:rPr>
        <w:t>Office Hours</w:t>
      </w:r>
      <w:r>
        <w:rPr>
          <w:rFonts w:ascii="Garamond" w:hAnsi="Garamond"/>
          <w:sz w:val="22"/>
        </w:rPr>
        <w:t>:</w:t>
      </w:r>
      <w:r>
        <w:rPr>
          <w:rFonts w:ascii="Garamond" w:hAnsi="Garamond"/>
          <w:sz w:val="22"/>
        </w:rPr>
        <w:tab/>
      </w:r>
      <w:r w:rsidR="00382469">
        <w:rPr>
          <w:rFonts w:ascii="Garamond" w:hAnsi="Garamond"/>
          <w:sz w:val="22"/>
        </w:rPr>
        <w:t xml:space="preserve">MWF </w:t>
      </w:r>
      <w:r w:rsidR="00887EF6">
        <w:rPr>
          <w:rFonts w:ascii="Garamond" w:hAnsi="Garamond"/>
          <w:sz w:val="22"/>
        </w:rPr>
        <w:t>9:00-9:30, 3:00-3:30;</w:t>
      </w:r>
      <w:r w:rsidR="00064F65">
        <w:rPr>
          <w:rFonts w:ascii="Garamond" w:hAnsi="Garamond"/>
          <w:sz w:val="22"/>
        </w:rPr>
        <w:t xml:space="preserve"> R 10-12</w:t>
      </w:r>
      <w:r w:rsidR="00887EF6">
        <w:rPr>
          <w:rFonts w:ascii="Garamond" w:hAnsi="Garamond"/>
          <w:sz w:val="22"/>
        </w:rPr>
        <w:t>;</w:t>
      </w:r>
      <w:r w:rsidR="003A25C5">
        <w:rPr>
          <w:rFonts w:ascii="Garamond" w:hAnsi="Garamond"/>
          <w:sz w:val="22"/>
        </w:rPr>
        <w:t xml:space="preserve"> </w:t>
      </w:r>
      <w:r>
        <w:rPr>
          <w:rFonts w:ascii="Garamond" w:hAnsi="Garamond"/>
          <w:sz w:val="22"/>
        </w:rPr>
        <w:t>and by appointment</w:t>
      </w:r>
    </w:p>
    <w:p w:rsidR="00BE22C1" w:rsidRDefault="00BE22C1">
      <w:pPr>
        <w:rPr>
          <w:rFonts w:ascii="Garamond" w:hAnsi="Garamond"/>
          <w:sz w:val="22"/>
        </w:rPr>
      </w:pPr>
    </w:p>
    <w:p w:rsidR="00AB5202" w:rsidRPr="00AB5202" w:rsidRDefault="00AB5202" w:rsidP="00AB5202">
      <w:pPr>
        <w:jc w:val="center"/>
        <w:rPr>
          <w:rFonts w:ascii="Arial" w:hAnsi="Arial"/>
          <w:b/>
          <w:sz w:val="22"/>
        </w:rPr>
      </w:pPr>
      <w:r w:rsidRPr="00AB5202">
        <w:rPr>
          <w:rFonts w:ascii="Arial" w:hAnsi="Arial"/>
          <w:b/>
          <w:sz w:val="22"/>
        </w:rPr>
        <w:t>GENERAL INFORMATION</w:t>
      </w:r>
    </w:p>
    <w:p w:rsidR="00417F2C" w:rsidRDefault="00417F2C" w:rsidP="00417F2C">
      <w:pPr>
        <w:rPr>
          <w:rFonts w:ascii="Garamond" w:hAnsi="Garamond"/>
          <w:sz w:val="22"/>
        </w:rPr>
      </w:pPr>
      <w:r>
        <w:rPr>
          <w:rFonts w:ascii="Arial" w:hAnsi="Arial"/>
          <w:sz w:val="22"/>
        </w:rPr>
        <w:t>Objectives</w:t>
      </w:r>
    </w:p>
    <w:p w:rsidR="00417F2C" w:rsidRDefault="00417F2C" w:rsidP="00417F2C">
      <w:pPr>
        <w:rPr>
          <w:rFonts w:ascii="Garamond" w:hAnsi="Garamond" w:cs="Arial"/>
          <w:sz w:val="22"/>
          <w:szCs w:val="22"/>
        </w:rPr>
      </w:pPr>
      <w:r w:rsidRPr="00AF60A4">
        <w:rPr>
          <w:rFonts w:ascii="Garamond" w:hAnsi="Garamond" w:cs="Arial"/>
          <w:sz w:val="22"/>
          <w:szCs w:val="22"/>
        </w:rPr>
        <w:t xml:space="preserve">As a </w:t>
      </w:r>
      <w:r>
        <w:rPr>
          <w:rFonts w:ascii="Garamond" w:hAnsi="Garamond" w:cs="Arial"/>
          <w:sz w:val="22"/>
          <w:szCs w:val="22"/>
        </w:rPr>
        <w:t>Foundations</w:t>
      </w:r>
      <w:r w:rsidRPr="00AF60A4">
        <w:rPr>
          <w:rFonts w:ascii="Garamond" w:hAnsi="Garamond" w:cs="Arial"/>
          <w:sz w:val="22"/>
          <w:szCs w:val="22"/>
        </w:rPr>
        <w:t xml:space="preserve"> course in the General Education Program, English 221 is a practical course that will help lead </w:t>
      </w:r>
      <w:r>
        <w:rPr>
          <w:rFonts w:ascii="Garamond" w:hAnsi="Garamond" w:cs="Arial"/>
          <w:sz w:val="22"/>
          <w:szCs w:val="22"/>
        </w:rPr>
        <w:t xml:space="preserve">you </w:t>
      </w:r>
      <w:r w:rsidRPr="00AF60A4">
        <w:rPr>
          <w:rFonts w:ascii="Garamond" w:hAnsi="Garamond" w:cs="Arial"/>
          <w:sz w:val="22"/>
          <w:szCs w:val="22"/>
        </w:rPr>
        <w:t xml:space="preserve">to </w:t>
      </w:r>
      <w:r>
        <w:rPr>
          <w:rFonts w:ascii="Garamond" w:hAnsi="Garamond" w:cs="Arial"/>
          <w:sz w:val="22"/>
          <w:szCs w:val="22"/>
        </w:rPr>
        <w:t xml:space="preserve">a </w:t>
      </w:r>
      <w:r w:rsidRPr="00AF60A4">
        <w:rPr>
          <w:rFonts w:ascii="Garamond" w:hAnsi="Garamond" w:cs="Arial"/>
          <w:sz w:val="22"/>
          <w:szCs w:val="22"/>
        </w:rPr>
        <w:t xml:space="preserve">productive </w:t>
      </w:r>
      <w:r>
        <w:rPr>
          <w:rFonts w:ascii="Garamond" w:hAnsi="Garamond" w:cs="Arial"/>
          <w:sz w:val="22"/>
          <w:szCs w:val="22"/>
        </w:rPr>
        <w:t>life</w:t>
      </w:r>
      <w:r w:rsidRPr="00AF60A4">
        <w:rPr>
          <w:rFonts w:ascii="Garamond" w:hAnsi="Garamond" w:cs="Arial"/>
          <w:sz w:val="22"/>
          <w:szCs w:val="22"/>
        </w:rPr>
        <w:t xml:space="preserve"> and responsible participation in society by refining </w:t>
      </w:r>
      <w:r>
        <w:rPr>
          <w:rFonts w:ascii="Garamond" w:hAnsi="Garamond" w:cs="Arial"/>
          <w:sz w:val="22"/>
          <w:szCs w:val="22"/>
        </w:rPr>
        <w:t>your written and oral communication skills</w:t>
      </w:r>
      <w:r w:rsidRPr="00AF60A4">
        <w:rPr>
          <w:rFonts w:ascii="Garamond" w:hAnsi="Garamond" w:cs="Arial"/>
          <w:sz w:val="22"/>
          <w:szCs w:val="22"/>
        </w:rPr>
        <w:t xml:space="preserve">. </w:t>
      </w:r>
      <w:r w:rsidR="00967352">
        <w:rPr>
          <w:rFonts w:ascii="Garamond" w:hAnsi="Garamond" w:cs="Arial"/>
          <w:sz w:val="22"/>
          <w:szCs w:val="22"/>
        </w:rPr>
        <w:t xml:space="preserve">Course goals, closely related to General Education goals, include </w:t>
      </w:r>
      <w:r w:rsidR="00967352" w:rsidRPr="00AF60A4">
        <w:rPr>
          <w:rFonts w:ascii="Garamond" w:hAnsi="Garamond" w:cs="Arial"/>
          <w:sz w:val="22"/>
          <w:szCs w:val="22"/>
        </w:rPr>
        <w:t xml:space="preserve">formulating questions and setting goals for inquiry, generating and evaluating observations and evidence, writing and speaking for diverse audiences with clarity and precision, making use of computers and technological tools, interpreting and communicating visual information. </w:t>
      </w:r>
      <w:r w:rsidR="00967352">
        <w:rPr>
          <w:rFonts w:ascii="Garamond" w:hAnsi="Garamond" w:cs="Arial"/>
          <w:sz w:val="22"/>
          <w:szCs w:val="22"/>
        </w:rPr>
        <w:t>The course emphasizes</w:t>
      </w:r>
      <w:r w:rsidR="00967352" w:rsidRPr="00AF60A4">
        <w:rPr>
          <w:rFonts w:ascii="Garamond" w:hAnsi="Garamond" w:cs="Arial"/>
          <w:sz w:val="22"/>
          <w:szCs w:val="22"/>
        </w:rPr>
        <w:t xml:space="preserve"> clarity, correctness, and practical writing skills that will help </w:t>
      </w:r>
      <w:r w:rsidR="00967352">
        <w:rPr>
          <w:rFonts w:ascii="Garamond" w:hAnsi="Garamond" w:cs="Arial"/>
          <w:sz w:val="22"/>
          <w:szCs w:val="22"/>
        </w:rPr>
        <w:t>you</w:t>
      </w:r>
      <w:r w:rsidR="00967352" w:rsidRPr="00AF60A4">
        <w:rPr>
          <w:rFonts w:ascii="Garamond" w:hAnsi="Garamond" w:cs="Arial"/>
          <w:sz w:val="22"/>
          <w:szCs w:val="22"/>
        </w:rPr>
        <w:t xml:space="preserve"> find and keep jobs</w:t>
      </w:r>
      <w:r w:rsidR="00967352">
        <w:rPr>
          <w:rFonts w:ascii="Garamond" w:hAnsi="Garamond" w:cs="Arial"/>
          <w:sz w:val="22"/>
          <w:szCs w:val="22"/>
        </w:rPr>
        <w:t xml:space="preserve">. </w:t>
      </w:r>
      <w:r w:rsidR="0021173B">
        <w:rPr>
          <w:rFonts w:ascii="Garamond" w:hAnsi="Garamond" w:cs="Arial"/>
          <w:sz w:val="22"/>
          <w:szCs w:val="22"/>
        </w:rPr>
        <w:t>The following General E</w:t>
      </w:r>
      <w:r w:rsidRPr="00AF60A4">
        <w:rPr>
          <w:rFonts w:ascii="Garamond" w:hAnsi="Garamond" w:cs="Arial"/>
          <w:sz w:val="22"/>
          <w:szCs w:val="22"/>
        </w:rPr>
        <w:t>ducation goals</w:t>
      </w:r>
      <w:r w:rsidR="0016636D">
        <w:rPr>
          <w:rFonts w:ascii="Garamond" w:hAnsi="Garamond" w:cs="Arial"/>
          <w:sz w:val="22"/>
          <w:szCs w:val="22"/>
        </w:rPr>
        <w:t xml:space="preserve"> and objectives</w:t>
      </w:r>
      <w:r w:rsidRPr="00AF60A4">
        <w:rPr>
          <w:rFonts w:ascii="Garamond" w:hAnsi="Garamond" w:cs="Arial"/>
          <w:sz w:val="22"/>
          <w:szCs w:val="22"/>
        </w:rPr>
        <w:t xml:space="preserve"> are specifically </w:t>
      </w:r>
      <w:r w:rsidR="0021173B">
        <w:rPr>
          <w:rFonts w:ascii="Garamond" w:hAnsi="Garamond" w:cs="Arial"/>
          <w:sz w:val="22"/>
          <w:szCs w:val="22"/>
        </w:rPr>
        <w:t>met by English 221 assignments.</w:t>
      </w:r>
    </w:p>
    <w:p w:rsidR="00417F2C" w:rsidRDefault="00417F2C" w:rsidP="00417F2C">
      <w:pPr>
        <w:rPr>
          <w:rFonts w:ascii="Garamond" w:hAnsi="Garamond" w:cs="Arial"/>
          <w:sz w:val="22"/>
          <w:szCs w:val="22"/>
        </w:rPr>
      </w:pPr>
    </w:p>
    <w:p w:rsidR="0021173B" w:rsidRPr="0021173B" w:rsidRDefault="0021173B" w:rsidP="0021173B">
      <w:pPr>
        <w:rPr>
          <w:rFonts w:ascii="Garamond" w:hAnsi="Garamond" w:cs="Arial"/>
          <w:sz w:val="22"/>
          <w:szCs w:val="22"/>
        </w:rPr>
      </w:pPr>
      <w:r w:rsidRPr="0021173B">
        <w:rPr>
          <w:rFonts w:ascii="Garamond" w:hAnsi="Garamond" w:cs="Arial"/>
          <w:b/>
          <w:sz w:val="22"/>
          <w:szCs w:val="22"/>
        </w:rPr>
        <w:t>General Goal 3:</w:t>
      </w:r>
      <w:r w:rsidRPr="0021173B">
        <w:rPr>
          <w:rFonts w:ascii="Garamond" w:hAnsi="Garamond" w:cs="Arial"/>
          <w:sz w:val="22"/>
          <w:szCs w:val="22"/>
        </w:rPr>
        <w:t xml:space="preserve"> “Students will be able to develop and express themselves clearly and appropriately in writing for a range of social, academic, and professional contexts and use appropriate writing technologies.”</w:t>
      </w:r>
    </w:p>
    <w:p w:rsidR="0021173B" w:rsidRPr="0021173B" w:rsidRDefault="0021173B" w:rsidP="0021173B">
      <w:pPr>
        <w:rPr>
          <w:rFonts w:ascii="Garamond" w:hAnsi="Garamond" w:cs="Arial"/>
          <w:sz w:val="22"/>
          <w:szCs w:val="22"/>
        </w:rPr>
      </w:pPr>
    </w:p>
    <w:p w:rsidR="0021173B" w:rsidRPr="0021173B" w:rsidRDefault="0021173B" w:rsidP="0021173B">
      <w:pPr>
        <w:rPr>
          <w:rFonts w:ascii="Garamond" w:hAnsi="Garamond" w:cs="Arial"/>
          <w:sz w:val="22"/>
          <w:szCs w:val="22"/>
        </w:rPr>
      </w:pPr>
      <w:r w:rsidRPr="0021173B">
        <w:rPr>
          <w:rFonts w:ascii="Garamond" w:hAnsi="Garamond" w:cs="Arial"/>
          <w:sz w:val="22"/>
          <w:szCs w:val="22"/>
        </w:rPr>
        <w:t xml:space="preserve">To develop written documents appropriate for a range of situations and writing technologies, you will-- </w:t>
      </w:r>
    </w:p>
    <w:p w:rsidR="0021173B" w:rsidRPr="0021173B" w:rsidRDefault="0021173B" w:rsidP="0021173B">
      <w:pPr>
        <w:rPr>
          <w:rFonts w:ascii="Garamond" w:hAnsi="Garamond" w:cs="Arial"/>
          <w:sz w:val="22"/>
          <w:szCs w:val="22"/>
        </w:rPr>
      </w:pPr>
      <w:r>
        <w:rPr>
          <w:rFonts w:ascii="Garamond" w:hAnsi="Garamond" w:cs="Arial"/>
          <w:sz w:val="22"/>
          <w:szCs w:val="22"/>
        </w:rPr>
        <w:t xml:space="preserve">1. </w:t>
      </w:r>
      <w:bookmarkStart w:id="0" w:name="_GoBack"/>
      <w:bookmarkEnd w:id="0"/>
      <w:r w:rsidRPr="0021173B">
        <w:rPr>
          <w:rFonts w:ascii="Garamond" w:hAnsi="Garamond" w:cs="Arial"/>
          <w:sz w:val="22"/>
          <w:szCs w:val="22"/>
        </w:rPr>
        <w:t xml:space="preserve">“demonstrate consideration of context, audience, and purpose with a clear focus on the assigned tasks.”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You’ll learn to identify different types of audiences and analyze their needs for information in various situations.</w:t>
      </w:r>
    </w:p>
    <w:p w:rsidR="0021173B" w:rsidRPr="0021173B" w:rsidRDefault="0021173B" w:rsidP="0021173B">
      <w:pPr>
        <w:rPr>
          <w:rFonts w:ascii="Garamond" w:hAnsi="Garamond" w:cs="Arial"/>
          <w:sz w:val="22"/>
          <w:szCs w:val="22"/>
        </w:rPr>
      </w:pPr>
      <w:r>
        <w:rPr>
          <w:rFonts w:ascii="Garamond" w:hAnsi="Garamond" w:cs="Arial"/>
          <w:sz w:val="22"/>
          <w:szCs w:val="22"/>
        </w:rPr>
        <w:t xml:space="preserve">2. </w:t>
      </w:r>
      <w:r w:rsidRPr="0021173B">
        <w:rPr>
          <w:rFonts w:ascii="Garamond" w:hAnsi="Garamond" w:cs="Arial"/>
          <w:sz w:val="22"/>
          <w:szCs w:val="22"/>
        </w:rPr>
        <w:t>“</w:t>
      </w:r>
      <w:proofErr w:type="gramStart"/>
      <w:r w:rsidRPr="0021173B">
        <w:rPr>
          <w:rFonts w:ascii="Garamond" w:hAnsi="Garamond" w:cs="Arial"/>
          <w:sz w:val="22"/>
          <w:szCs w:val="22"/>
        </w:rPr>
        <w:t>demonstrate</w:t>
      </w:r>
      <w:proofErr w:type="gramEnd"/>
      <w:r w:rsidRPr="0021173B">
        <w:rPr>
          <w:rFonts w:ascii="Garamond" w:hAnsi="Garamond" w:cs="Arial"/>
          <w:sz w:val="22"/>
          <w:szCs w:val="22"/>
        </w:rPr>
        <w:t xml:space="preserve"> consistent use of important conventions particular to specific disciplines and writing tasks, including organization, content, present</w:t>
      </w:r>
      <w:r>
        <w:rPr>
          <w:rFonts w:ascii="Garamond" w:hAnsi="Garamond" w:cs="Arial"/>
          <w:sz w:val="22"/>
          <w:szCs w:val="22"/>
        </w:rPr>
        <w:t xml:space="preserve">ation, and stylistic choices.” </w:t>
      </w:r>
      <w:r w:rsidRPr="0021173B">
        <w:rPr>
          <w:rFonts w:ascii="Garamond" w:hAnsi="Garamond" w:cs="Arial"/>
          <w:sz w:val="22"/>
          <w:szCs w:val="22"/>
        </w:rPr>
        <w:t xml:space="preserve">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 xml:space="preserve">You’ll develop documents such as instructions, proposals, abstracts, and informal and formal reports with the right format, structure, and content for specific professional situations, </w:t>
      </w:r>
    </w:p>
    <w:p w:rsidR="0021173B" w:rsidRPr="0021173B" w:rsidRDefault="0021173B" w:rsidP="0021173B">
      <w:pPr>
        <w:rPr>
          <w:rFonts w:ascii="Garamond" w:hAnsi="Garamond" w:cs="Arial"/>
          <w:sz w:val="22"/>
          <w:szCs w:val="22"/>
        </w:rPr>
      </w:pPr>
      <w:r>
        <w:rPr>
          <w:rFonts w:ascii="Garamond" w:hAnsi="Garamond" w:cs="Arial"/>
          <w:sz w:val="22"/>
          <w:szCs w:val="22"/>
        </w:rPr>
        <w:t xml:space="preserve">3. </w:t>
      </w:r>
      <w:r w:rsidRPr="0021173B">
        <w:rPr>
          <w:rFonts w:ascii="Garamond" w:hAnsi="Garamond" w:cs="Arial"/>
          <w:sz w:val="22"/>
          <w:szCs w:val="22"/>
        </w:rPr>
        <w:t>“</w:t>
      </w:r>
      <w:proofErr w:type="gramStart"/>
      <w:r w:rsidRPr="0021173B">
        <w:rPr>
          <w:rFonts w:ascii="Garamond" w:hAnsi="Garamond" w:cs="Arial"/>
          <w:sz w:val="22"/>
          <w:szCs w:val="22"/>
        </w:rPr>
        <w:t>correctly</w:t>
      </w:r>
      <w:proofErr w:type="gramEnd"/>
      <w:r w:rsidRPr="0021173B">
        <w:rPr>
          <w:rFonts w:ascii="Garamond" w:hAnsi="Garamond" w:cs="Arial"/>
          <w:sz w:val="22"/>
          <w:szCs w:val="22"/>
        </w:rPr>
        <w:t xml:space="preserve"> use language that conveys meaning to readers.”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You’ll learn to adapt your writing style, vocabulary, and tone to communicate information clearly, concisely, and ethically. You’ll learn to communicate specialized information to a general audience.</w:t>
      </w:r>
    </w:p>
    <w:p w:rsidR="0021173B" w:rsidRPr="0021173B" w:rsidRDefault="0021173B" w:rsidP="0021173B">
      <w:pPr>
        <w:rPr>
          <w:rFonts w:ascii="Garamond" w:hAnsi="Garamond" w:cs="Arial"/>
          <w:sz w:val="22"/>
          <w:szCs w:val="22"/>
        </w:rPr>
      </w:pPr>
      <w:r>
        <w:rPr>
          <w:rFonts w:ascii="Garamond" w:hAnsi="Garamond" w:cs="Arial"/>
          <w:sz w:val="22"/>
          <w:szCs w:val="22"/>
        </w:rPr>
        <w:t xml:space="preserve">4. </w:t>
      </w:r>
      <w:r w:rsidRPr="0021173B">
        <w:rPr>
          <w:rFonts w:ascii="Garamond" w:hAnsi="Garamond" w:cs="Arial"/>
          <w:sz w:val="22"/>
          <w:szCs w:val="22"/>
        </w:rPr>
        <w:t>“</w:t>
      </w:r>
      <w:proofErr w:type="gramStart"/>
      <w:r w:rsidRPr="0021173B">
        <w:rPr>
          <w:rFonts w:ascii="Garamond" w:hAnsi="Garamond" w:cs="Arial"/>
          <w:sz w:val="22"/>
          <w:szCs w:val="22"/>
        </w:rPr>
        <w:t>use</w:t>
      </w:r>
      <w:proofErr w:type="gramEnd"/>
      <w:r w:rsidRPr="0021173B">
        <w:rPr>
          <w:rFonts w:ascii="Garamond" w:hAnsi="Garamond" w:cs="Arial"/>
          <w:sz w:val="22"/>
          <w:szCs w:val="22"/>
        </w:rPr>
        <w:t xml:space="preserve"> writing for inquiry, learning, and thinking to find, evaluate, analyze, and synthesize appropriate primary and secondary sources and integrate their own ideas with those of others.” (Learning Outcome 3.4)</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You’ll make connections between your major and issues in the professional community. You’ll identify a topic within your chosen field, locate a variety of sources, and integrate them with your own ideas to produce written and oral presentations.</w:t>
      </w:r>
    </w:p>
    <w:p w:rsidR="0021173B" w:rsidRDefault="0021173B" w:rsidP="0021173B">
      <w:pPr>
        <w:rPr>
          <w:rFonts w:ascii="Garamond" w:hAnsi="Garamond" w:cs="Arial"/>
          <w:sz w:val="22"/>
          <w:szCs w:val="22"/>
        </w:rPr>
      </w:pPr>
      <w:r w:rsidRPr="0021173B">
        <w:rPr>
          <w:rFonts w:ascii="Garamond" w:hAnsi="Garamond" w:cs="Arial"/>
          <w:sz w:val="22"/>
          <w:szCs w:val="22"/>
        </w:rPr>
        <w:t xml:space="preserve"> </w:t>
      </w:r>
    </w:p>
    <w:p w:rsidR="0021173B" w:rsidRPr="0021173B" w:rsidRDefault="0021173B" w:rsidP="0021173B">
      <w:pPr>
        <w:rPr>
          <w:rFonts w:ascii="Garamond" w:hAnsi="Garamond" w:cs="Arial"/>
          <w:sz w:val="22"/>
          <w:szCs w:val="22"/>
        </w:rPr>
      </w:pPr>
      <w:r w:rsidRPr="0021173B">
        <w:rPr>
          <w:rFonts w:ascii="Garamond" w:hAnsi="Garamond" w:cs="Arial"/>
          <w:b/>
          <w:sz w:val="22"/>
          <w:szCs w:val="22"/>
        </w:rPr>
        <w:t>General Goal 15:</w:t>
      </w:r>
      <w:r w:rsidRPr="0021173B">
        <w:rPr>
          <w:rFonts w:ascii="Garamond" w:hAnsi="Garamond" w:cs="Arial"/>
          <w:sz w:val="22"/>
          <w:szCs w:val="22"/>
        </w:rPr>
        <w:t xml:space="preserve"> “Students will be able to synthesize information and integrate material from a variety of courses, as they apply their knowledge, abilities, and skills to specific situations.”</w:t>
      </w:r>
    </w:p>
    <w:p w:rsidR="0021173B" w:rsidRPr="0021173B" w:rsidRDefault="0021173B" w:rsidP="0021173B">
      <w:pPr>
        <w:rPr>
          <w:rFonts w:ascii="Garamond" w:hAnsi="Garamond" w:cs="Arial"/>
          <w:sz w:val="22"/>
          <w:szCs w:val="22"/>
        </w:rPr>
      </w:pPr>
    </w:p>
    <w:p w:rsidR="0021173B" w:rsidRPr="0021173B" w:rsidRDefault="0021173B" w:rsidP="0021173B">
      <w:pPr>
        <w:rPr>
          <w:rFonts w:ascii="Garamond" w:hAnsi="Garamond" w:cs="Arial"/>
          <w:sz w:val="22"/>
          <w:szCs w:val="22"/>
        </w:rPr>
      </w:pPr>
      <w:r>
        <w:rPr>
          <w:rFonts w:ascii="Garamond" w:hAnsi="Garamond" w:cs="Arial"/>
          <w:sz w:val="22"/>
          <w:szCs w:val="22"/>
        </w:rPr>
        <w:t xml:space="preserve">1. </w:t>
      </w:r>
      <w:r w:rsidRPr="0021173B">
        <w:rPr>
          <w:rFonts w:ascii="Garamond" w:hAnsi="Garamond" w:cs="Arial"/>
          <w:sz w:val="22"/>
          <w:szCs w:val="22"/>
        </w:rPr>
        <w:t>To integrate material from other courses and experiences and apply it in your writing, you will—</w:t>
      </w:r>
    </w:p>
    <w:p w:rsidR="0021173B" w:rsidRPr="0021173B" w:rsidRDefault="0021173B" w:rsidP="0021173B">
      <w:pPr>
        <w:rPr>
          <w:rFonts w:ascii="Garamond" w:hAnsi="Garamond" w:cs="Arial"/>
          <w:sz w:val="22"/>
          <w:szCs w:val="22"/>
        </w:rPr>
      </w:pPr>
      <w:r w:rsidRPr="0021173B">
        <w:rPr>
          <w:rFonts w:ascii="Garamond" w:hAnsi="Garamond" w:cs="Arial"/>
          <w:sz w:val="22"/>
          <w:szCs w:val="22"/>
        </w:rPr>
        <w:t xml:space="preserve"> --“</w:t>
      </w:r>
      <w:proofErr w:type="gramStart"/>
      <w:r w:rsidRPr="0021173B">
        <w:rPr>
          <w:rFonts w:ascii="Garamond" w:hAnsi="Garamond" w:cs="Arial"/>
          <w:sz w:val="22"/>
          <w:szCs w:val="22"/>
        </w:rPr>
        <w:t>utilize</w:t>
      </w:r>
      <w:proofErr w:type="gramEnd"/>
      <w:r w:rsidRPr="0021173B">
        <w:rPr>
          <w:rFonts w:ascii="Garamond" w:hAnsi="Garamond" w:cs="Arial"/>
          <w:sz w:val="22"/>
          <w:szCs w:val="22"/>
        </w:rPr>
        <w:t xml:space="preserve"> academic knowledge to develop solutions to complex problems.”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 xml:space="preserve">You’ll apply the understanding and skills you have gained in your major or your workplace as resources in assignments such as technical instructions, proposals, and reports.  </w:t>
      </w:r>
    </w:p>
    <w:p w:rsidR="0021173B" w:rsidRPr="0021173B" w:rsidRDefault="0021173B" w:rsidP="0021173B">
      <w:pPr>
        <w:rPr>
          <w:rFonts w:ascii="Garamond" w:hAnsi="Garamond" w:cs="Arial"/>
          <w:sz w:val="22"/>
          <w:szCs w:val="22"/>
        </w:rPr>
      </w:pPr>
      <w:r>
        <w:rPr>
          <w:rFonts w:ascii="Garamond" w:hAnsi="Garamond" w:cs="Arial"/>
          <w:sz w:val="22"/>
          <w:szCs w:val="22"/>
        </w:rPr>
        <w:t xml:space="preserve">2. </w:t>
      </w:r>
      <w:r w:rsidRPr="0021173B">
        <w:rPr>
          <w:rFonts w:ascii="Garamond" w:hAnsi="Garamond" w:cs="Arial"/>
          <w:sz w:val="22"/>
          <w:szCs w:val="22"/>
        </w:rPr>
        <w:t>“</w:t>
      </w:r>
      <w:proofErr w:type="gramStart"/>
      <w:r w:rsidRPr="0021173B">
        <w:rPr>
          <w:rFonts w:ascii="Garamond" w:hAnsi="Garamond" w:cs="Arial"/>
          <w:sz w:val="22"/>
          <w:szCs w:val="22"/>
        </w:rPr>
        <w:t>integrate</w:t>
      </w:r>
      <w:proofErr w:type="gramEnd"/>
      <w:r w:rsidRPr="0021173B">
        <w:rPr>
          <w:rFonts w:ascii="Garamond" w:hAnsi="Garamond" w:cs="Arial"/>
          <w:sz w:val="22"/>
          <w:szCs w:val="22"/>
        </w:rPr>
        <w:t xml:space="preserve"> knowledge, abilities and skills across disciplines to understand real life experiences and/or social situations.”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t>You’ll share your perspectives with those of students from other majors when examining the skills and strategies necessary to be successful in the workplace.</w:t>
      </w:r>
    </w:p>
    <w:p w:rsidR="0021173B" w:rsidRDefault="0021173B" w:rsidP="0021173B">
      <w:pPr>
        <w:rPr>
          <w:rFonts w:ascii="Garamond" w:hAnsi="Garamond" w:cs="Arial"/>
          <w:sz w:val="22"/>
          <w:szCs w:val="22"/>
        </w:rPr>
      </w:pPr>
      <w:r>
        <w:rPr>
          <w:rFonts w:ascii="Garamond" w:hAnsi="Garamond" w:cs="Arial"/>
          <w:sz w:val="22"/>
          <w:szCs w:val="22"/>
        </w:rPr>
        <w:t xml:space="preserve">3. </w:t>
      </w:r>
      <w:r w:rsidRPr="0021173B">
        <w:rPr>
          <w:rFonts w:ascii="Garamond" w:hAnsi="Garamond" w:cs="Arial"/>
          <w:sz w:val="22"/>
          <w:szCs w:val="22"/>
        </w:rPr>
        <w:t>“</w:t>
      </w:r>
      <w:proofErr w:type="gramStart"/>
      <w:r w:rsidRPr="0021173B">
        <w:rPr>
          <w:rFonts w:ascii="Garamond" w:hAnsi="Garamond" w:cs="Arial"/>
          <w:sz w:val="22"/>
          <w:szCs w:val="22"/>
        </w:rPr>
        <w:t>evaluate</w:t>
      </w:r>
      <w:proofErr w:type="gramEnd"/>
      <w:r w:rsidRPr="0021173B">
        <w:rPr>
          <w:rFonts w:ascii="Garamond" w:hAnsi="Garamond" w:cs="Arial"/>
          <w:sz w:val="22"/>
          <w:szCs w:val="22"/>
        </w:rPr>
        <w:t xml:space="preserve"> and integrate issues from multiple perspectives in order to develop creative solutions.” </w:t>
      </w:r>
    </w:p>
    <w:p w:rsidR="0021173B" w:rsidRPr="0021173B" w:rsidRDefault="0021173B" w:rsidP="0021173B">
      <w:pPr>
        <w:ind w:left="720"/>
        <w:rPr>
          <w:rFonts w:ascii="Garamond" w:hAnsi="Garamond" w:cs="Arial"/>
          <w:sz w:val="22"/>
          <w:szCs w:val="22"/>
        </w:rPr>
      </w:pPr>
      <w:r w:rsidRPr="0021173B">
        <w:rPr>
          <w:rFonts w:ascii="Garamond" w:hAnsi="Garamond" w:cs="Arial"/>
          <w:sz w:val="22"/>
          <w:szCs w:val="22"/>
        </w:rPr>
        <w:lastRenderedPageBreak/>
        <w:t xml:space="preserve">You’ll collaborate with other students to solve particular writing challenges and create and design a variety of technical documents. </w:t>
      </w:r>
    </w:p>
    <w:p w:rsidR="0021173B" w:rsidRPr="0021173B" w:rsidRDefault="0021173B" w:rsidP="0021173B">
      <w:pPr>
        <w:rPr>
          <w:rFonts w:ascii="Garamond" w:hAnsi="Garamond" w:cs="Arial"/>
          <w:sz w:val="22"/>
          <w:szCs w:val="22"/>
        </w:rPr>
      </w:pPr>
      <w:r>
        <w:rPr>
          <w:rFonts w:ascii="Garamond" w:hAnsi="Garamond" w:cs="Arial"/>
          <w:sz w:val="22"/>
          <w:szCs w:val="22"/>
        </w:rPr>
        <w:t xml:space="preserve"> 4. </w:t>
      </w:r>
      <w:r w:rsidRPr="0021173B">
        <w:rPr>
          <w:rFonts w:ascii="Garamond" w:hAnsi="Garamond" w:cs="Arial"/>
          <w:sz w:val="22"/>
          <w:szCs w:val="22"/>
        </w:rPr>
        <w:t>“</w:t>
      </w:r>
      <w:proofErr w:type="gramStart"/>
      <w:r w:rsidRPr="0021173B">
        <w:rPr>
          <w:rFonts w:ascii="Garamond" w:hAnsi="Garamond" w:cs="Arial"/>
          <w:sz w:val="22"/>
          <w:szCs w:val="22"/>
        </w:rPr>
        <w:t>adapt</w:t>
      </w:r>
      <w:proofErr w:type="gramEnd"/>
      <w:r w:rsidRPr="0021173B">
        <w:rPr>
          <w:rFonts w:ascii="Garamond" w:hAnsi="Garamond" w:cs="Arial"/>
          <w:sz w:val="22"/>
          <w:szCs w:val="22"/>
        </w:rPr>
        <w:t xml:space="preserve"> and apply knowledge gained in one situation to subsequent situations.” (Learning Outcome 15.4)</w:t>
      </w:r>
    </w:p>
    <w:p w:rsidR="0021173B" w:rsidRPr="0021173B" w:rsidRDefault="0021173B" w:rsidP="0021173B">
      <w:pPr>
        <w:ind w:left="720"/>
        <w:rPr>
          <w:rFonts w:ascii="Garamond" w:hAnsi="Garamond" w:cs="Arial"/>
          <w:b/>
          <w:sz w:val="22"/>
          <w:szCs w:val="22"/>
        </w:rPr>
      </w:pPr>
      <w:r w:rsidRPr="0021173B">
        <w:rPr>
          <w:rFonts w:ascii="Garamond" w:hAnsi="Garamond" w:cs="Arial"/>
          <w:sz w:val="22"/>
          <w:szCs w:val="22"/>
        </w:rPr>
        <w:t>You’ll use your academic or life experiences to devise instructions for a lay audience. You’ll learn how to generate writing that can be re-purposed for various document types. You’ll see how learned skills transfer from the classroom to the workplace</w:t>
      </w:r>
      <w:r w:rsidRPr="0021173B">
        <w:rPr>
          <w:rFonts w:ascii="Garamond" w:hAnsi="Garamond" w:cs="Arial"/>
          <w:b/>
          <w:sz w:val="22"/>
          <w:szCs w:val="22"/>
        </w:rPr>
        <w:t>.</w:t>
      </w:r>
    </w:p>
    <w:p w:rsidR="0021173B" w:rsidRDefault="0021173B" w:rsidP="00417F2C">
      <w:pPr>
        <w:rPr>
          <w:rFonts w:ascii="Arial" w:hAnsi="Arial"/>
          <w:sz w:val="22"/>
        </w:rPr>
      </w:pPr>
    </w:p>
    <w:p w:rsidR="00417F2C" w:rsidRPr="00394EBA" w:rsidRDefault="00417F2C" w:rsidP="00417F2C">
      <w:pPr>
        <w:rPr>
          <w:rFonts w:ascii="Arial" w:hAnsi="Arial"/>
          <w:sz w:val="22"/>
        </w:rPr>
      </w:pPr>
      <w:r>
        <w:rPr>
          <w:rFonts w:ascii="Arial" w:hAnsi="Arial"/>
          <w:sz w:val="22"/>
        </w:rPr>
        <w:t>Catalog Description</w:t>
      </w:r>
      <w:r w:rsidRPr="00394EBA">
        <w:rPr>
          <w:rFonts w:ascii="Arial" w:hAnsi="Arial"/>
          <w:sz w:val="22"/>
        </w:rPr>
        <w:t xml:space="preserve">  </w:t>
      </w:r>
    </w:p>
    <w:p w:rsidR="00417F2C" w:rsidRDefault="00417F2C" w:rsidP="00417F2C">
      <w:pPr>
        <w:rPr>
          <w:rFonts w:ascii="Garamond" w:hAnsi="Garamond" w:cs="Arial"/>
          <w:sz w:val="22"/>
          <w:szCs w:val="22"/>
        </w:rPr>
      </w:pPr>
      <w:r w:rsidRPr="004F47B0">
        <w:rPr>
          <w:rFonts w:ascii="Garamond" w:hAnsi="Garamond" w:cs="Arial"/>
          <w:sz w:val="22"/>
          <w:szCs w:val="22"/>
        </w:rPr>
        <w:t>Prerequisite: 30 hours and Writing I. General Education Course (Foundations). Students apply discipline-specific knowledge to a variety of writing situations encountered by professionals: correspondence, proposals, documented research reports, abstracts, definitions, product and process descriptions. Projects emphasize developing skills in audience analysis, including multicultural considerations; analytical reading; critical thinking; research methods; and clear writing, with attention to the ethical dimensions of workplace writing. 3(3-0) F</w:t>
      </w:r>
      <w:proofErr w:type="gramStart"/>
      <w:r w:rsidRPr="004F47B0">
        <w:rPr>
          <w:rFonts w:ascii="Garamond" w:hAnsi="Garamond" w:cs="Arial"/>
          <w:sz w:val="22"/>
          <w:szCs w:val="22"/>
        </w:rPr>
        <w:t>,S</w:t>
      </w:r>
      <w:proofErr w:type="gramEnd"/>
    </w:p>
    <w:p w:rsidR="00417F2C" w:rsidRPr="004F47B0" w:rsidRDefault="00417F2C" w:rsidP="00417F2C">
      <w:pPr>
        <w:rPr>
          <w:rFonts w:ascii="Garamond" w:hAnsi="Garamond" w:cs="Arial"/>
          <w:sz w:val="22"/>
          <w:szCs w:val="22"/>
        </w:rPr>
      </w:pPr>
    </w:p>
    <w:p w:rsidR="00B45154" w:rsidRDefault="00BE22C1">
      <w:pPr>
        <w:rPr>
          <w:rFonts w:ascii="Arial" w:hAnsi="Arial"/>
          <w:sz w:val="22"/>
        </w:rPr>
      </w:pPr>
      <w:r>
        <w:rPr>
          <w:rFonts w:ascii="Arial" w:hAnsi="Arial"/>
          <w:sz w:val="22"/>
        </w:rPr>
        <w:t>Required Textbook</w:t>
      </w:r>
    </w:p>
    <w:p w:rsidR="00E154F7" w:rsidRPr="009C6BEC" w:rsidRDefault="00B45154">
      <w:pPr>
        <w:rPr>
          <w:rFonts w:ascii="Garamond" w:hAnsi="Garamond"/>
          <w:sz w:val="22"/>
        </w:rPr>
      </w:pPr>
      <w:proofErr w:type="spellStart"/>
      <w:r w:rsidRPr="00B45154">
        <w:rPr>
          <w:rStyle w:val="booktitle"/>
        </w:rPr>
        <w:t>Gurak</w:t>
      </w:r>
      <w:proofErr w:type="spellEnd"/>
      <w:r w:rsidRPr="00B45154">
        <w:rPr>
          <w:rStyle w:val="booktitle"/>
        </w:rPr>
        <w:t>, Laura J</w:t>
      </w:r>
      <w:r>
        <w:rPr>
          <w:rStyle w:val="booktitle"/>
          <w:i/>
        </w:rPr>
        <w:t>.</w:t>
      </w:r>
      <w:r w:rsidRPr="00B45154">
        <w:rPr>
          <w:rStyle w:val="Strong"/>
          <w:b w:val="0"/>
        </w:rPr>
        <w:t xml:space="preserve"> </w:t>
      </w:r>
      <w:r>
        <w:rPr>
          <w:rStyle w:val="Strong"/>
          <w:b w:val="0"/>
        </w:rPr>
        <w:t xml:space="preserve">and </w:t>
      </w:r>
      <w:r w:rsidRPr="00B45154">
        <w:rPr>
          <w:rStyle w:val="Strong"/>
          <w:b w:val="0"/>
        </w:rPr>
        <w:t xml:space="preserve">John M. </w:t>
      </w:r>
      <w:proofErr w:type="spellStart"/>
      <w:r w:rsidRPr="00B45154">
        <w:rPr>
          <w:rStyle w:val="Strong"/>
          <w:b w:val="0"/>
        </w:rPr>
        <w:t>Lannon</w:t>
      </w:r>
      <w:proofErr w:type="spellEnd"/>
      <w:r>
        <w:rPr>
          <w:rStyle w:val="Strong"/>
          <w:b w:val="0"/>
        </w:rPr>
        <w:t>.</w:t>
      </w:r>
      <w:r>
        <w:rPr>
          <w:rStyle w:val="booktitle"/>
          <w:i/>
        </w:rPr>
        <w:t xml:space="preserve"> </w:t>
      </w:r>
      <w:r w:rsidRPr="00B45154">
        <w:rPr>
          <w:rStyle w:val="booktitle"/>
          <w:i/>
        </w:rPr>
        <w:t>Strategies for Technical Communication in the Workplace</w:t>
      </w:r>
      <w:r w:rsidR="0045798B">
        <w:rPr>
          <w:i/>
        </w:rPr>
        <w:t>, Second Edition</w:t>
      </w:r>
      <w:r w:rsidRPr="00B45154">
        <w:rPr>
          <w:b/>
        </w:rPr>
        <w:br/>
      </w:r>
      <w:r w:rsidR="0065744B">
        <w:rPr>
          <w:rFonts w:ascii="Garamond" w:hAnsi="Garamond"/>
          <w:sz w:val="22"/>
        </w:rPr>
        <w:t xml:space="preserve">Highly recommended:  A handbook </w:t>
      </w:r>
      <w:r w:rsidR="00495756">
        <w:rPr>
          <w:rFonts w:ascii="Garamond" w:hAnsi="Garamond"/>
          <w:sz w:val="22"/>
        </w:rPr>
        <w:t>such as</w:t>
      </w:r>
      <w:r w:rsidR="0065744B">
        <w:rPr>
          <w:rFonts w:ascii="Garamond" w:hAnsi="Garamond"/>
          <w:sz w:val="22"/>
        </w:rPr>
        <w:t xml:space="preserve"> Hacker’s </w:t>
      </w:r>
      <w:r w:rsidR="0065744B" w:rsidRPr="0065744B">
        <w:rPr>
          <w:rFonts w:ascii="Garamond" w:hAnsi="Garamond"/>
          <w:i/>
          <w:sz w:val="22"/>
        </w:rPr>
        <w:t>A Writer’s Reference</w:t>
      </w:r>
    </w:p>
    <w:p w:rsidR="00BE22C1" w:rsidRDefault="00BE22C1">
      <w:pPr>
        <w:rPr>
          <w:rFonts w:ascii="Garamond" w:hAnsi="Garamond"/>
          <w:sz w:val="22"/>
        </w:rPr>
      </w:pPr>
    </w:p>
    <w:p w:rsidR="00BE22C1" w:rsidRDefault="00BE22C1">
      <w:pPr>
        <w:rPr>
          <w:rFonts w:ascii="Arial" w:hAnsi="Arial"/>
          <w:sz w:val="22"/>
        </w:rPr>
      </w:pPr>
      <w:r>
        <w:rPr>
          <w:rFonts w:ascii="Arial" w:hAnsi="Arial"/>
          <w:sz w:val="22"/>
        </w:rPr>
        <w:t>Other Requirements</w:t>
      </w:r>
    </w:p>
    <w:p w:rsidR="00BE22C1" w:rsidRDefault="00BE22C1" w:rsidP="00EB6354">
      <w:pPr>
        <w:numPr>
          <w:ilvl w:val="0"/>
          <w:numId w:val="3"/>
        </w:numPr>
        <w:rPr>
          <w:rFonts w:ascii="Garamond" w:hAnsi="Garamond"/>
          <w:sz w:val="22"/>
        </w:rPr>
      </w:pPr>
      <w:r>
        <w:rPr>
          <w:rFonts w:ascii="Garamond" w:hAnsi="Garamond"/>
          <w:sz w:val="22"/>
        </w:rPr>
        <w:t xml:space="preserve">Missouri State </w:t>
      </w:r>
      <w:r w:rsidR="00495756">
        <w:rPr>
          <w:rFonts w:ascii="Garamond" w:hAnsi="Garamond"/>
          <w:sz w:val="22"/>
        </w:rPr>
        <w:t>e-mail</w:t>
      </w:r>
      <w:r>
        <w:rPr>
          <w:rFonts w:ascii="Garamond" w:hAnsi="Garamond"/>
          <w:sz w:val="22"/>
        </w:rPr>
        <w:t xml:space="preserve"> account</w:t>
      </w:r>
    </w:p>
    <w:p w:rsidR="00BE22C1" w:rsidRDefault="00BE22C1" w:rsidP="00EB6354">
      <w:pPr>
        <w:numPr>
          <w:ilvl w:val="0"/>
          <w:numId w:val="3"/>
        </w:numPr>
        <w:rPr>
          <w:rFonts w:ascii="Garamond" w:hAnsi="Garamond"/>
          <w:sz w:val="22"/>
        </w:rPr>
      </w:pPr>
      <w:r>
        <w:rPr>
          <w:rFonts w:ascii="Garamond" w:hAnsi="Garamond"/>
          <w:sz w:val="22"/>
        </w:rPr>
        <w:t>Microsoft Word (or access to it)</w:t>
      </w:r>
      <w:r w:rsidR="0065744B">
        <w:rPr>
          <w:rFonts w:ascii="Garamond" w:hAnsi="Garamond"/>
          <w:sz w:val="22"/>
        </w:rPr>
        <w:t xml:space="preserve">. </w:t>
      </w:r>
      <w:r w:rsidRPr="00965530">
        <w:rPr>
          <w:rFonts w:ascii="Garamond" w:hAnsi="Garamond"/>
          <w:b/>
          <w:sz w:val="22"/>
        </w:rPr>
        <w:t>Note</w:t>
      </w:r>
      <w:r w:rsidR="00C13D62">
        <w:rPr>
          <w:rFonts w:ascii="Garamond" w:hAnsi="Garamond"/>
          <w:sz w:val="22"/>
        </w:rPr>
        <w:t xml:space="preserve">: </w:t>
      </w:r>
      <w:r>
        <w:rPr>
          <w:rFonts w:ascii="Garamond" w:hAnsi="Garamond"/>
          <w:sz w:val="22"/>
        </w:rPr>
        <w:t>Make sure you’re using Word and not Works</w:t>
      </w:r>
    </w:p>
    <w:p w:rsidR="00E154F7" w:rsidRDefault="00BE22C1" w:rsidP="00EB6354">
      <w:pPr>
        <w:numPr>
          <w:ilvl w:val="0"/>
          <w:numId w:val="3"/>
        </w:numPr>
        <w:rPr>
          <w:rFonts w:ascii="Garamond" w:hAnsi="Garamond"/>
          <w:sz w:val="22"/>
        </w:rPr>
      </w:pPr>
      <w:r>
        <w:rPr>
          <w:rFonts w:ascii="Garamond" w:hAnsi="Garamond"/>
          <w:sz w:val="22"/>
        </w:rPr>
        <w:t>A folder in which to store your graded work</w:t>
      </w:r>
    </w:p>
    <w:p w:rsidR="004C6234" w:rsidRDefault="00965530" w:rsidP="00EB6354">
      <w:pPr>
        <w:numPr>
          <w:ilvl w:val="0"/>
          <w:numId w:val="3"/>
        </w:numPr>
        <w:rPr>
          <w:rFonts w:ascii="Garamond" w:hAnsi="Garamond"/>
          <w:sz w:val="22"/>
        </w:rPr>
      </w:pPr>
      <w:r>
        <w:rPr>
          <w:rFonts w:ascii="Garamond" w:hAnsi="Garamond"/>
          <w:sz w:val="22"/>
        </w:rPr>
        <w:t>Blackb</w:t>
      </w:r>
      <w:r w:rsidR="00E154F7">
        <w:rPr>
          <w:rFonts w:ascii="Garamond" w:hAnsi="Garamond"/>
          <w:sz w:val="22"/>
        </w:rPr>
        <w:t>oard</w:t>
      </w:r>
      <w:r w:rsidR="00B45154">
        <w:rPr>
          <w:rFonts w:ascii="Garamond" w:hAnsi="Garamond"/>
          <w:sz w:val="22"/>
        </w:rPr>
        <w:t xml:space="preserve"> Learn</w:t>
      </w:r>
      <w:r w:rsidR="00E154F7">
        <w:rPr>
          <w:rFonts w:ascii="Garamond" w:hAnsi="Garamond"/>
          <w:sz w:val="22"/>
        </w:rPr>
        <w:t xml:space="preserve"> access</w:t>
      </w:r>
    </w:p>
    <w:p w:rsidR="004C6234" w:rsidRDefault="004C6234" w:rsidP="004C6234">
      <w:pPr>
        <w:rPr>
          <w:rFonts w:ascii="Garamond" w:hAnsi="Garamond"/>
          <w:sz w:val="22"/>
        </w:rPr>
      </w:pPr>
    </w:p>
    <w:p w:rsidR="004C6234" w:rsidRPr="004C6234" w:rsidRDefault="004C6234" w:rsidP="004C6234">
      <w:pPr>
        <w:rPr>
          <w:rFonts w:ascii="Arial" w:hAnsi="Arial"/>
          <w:sz w:val="22"/>
        </w:rPr>
      </w:pPr>
      <w:r w:rsidRPr="004C6234">
        <w:rPr>
          <w:rFonts w:ascii="Arial" w:hAnsi="Arial"/>
          <w:sz w:val="22"/>
        </w:rPr>
        <w:t>How to Contact Me</w:t>
      </w:r>
    </w:p>
    <w:p w:rsidR="00D5466A" w:rsidRDefault="00495756" w:rsidP="004C6234">
      <w:pPr>
        <w:rPr>
          <w:rFonts w:ascii="Garamond" w:hAnsi="Garamond"/>
          <w:sz w:val="22"/>
        </w:rPr>
      </w:pPr>
      <w:r>
        <w:rPr>
          <w:rFonts w:ascii="Garamond" w:hAnsi="Garamond"/>
          <w:sz w:val="22"/>
        </w:rPr>
        <w:t>Please v</w:t>
      </w:r>
      <w:r w:rsidR="004C6234">
        <w:rPr>
          <w:rFonts w:ascii="Garamond" w:hAnsi="Garamond"/>
          <w:sz w:val="22"/>
        </w:rPr>
        <w:t xml:space="preserve">isit </w:t>
      </w:r>
      <w:r w:rsidR="0065744B">
        <w:rPr>
          <w:rFonts w:ascii="Garamond" w:hAnsi="Garamond"/>
          <w:sz w:val="22"/>
        </w:rPr>
        <w:t xml:space="preserve">me </w:t>
      </w:r>
      <w:r w:rsidR="004C6234">
        <w:rPr>
          <w:rFonts w:ascii="Garamond" w:hAnsi="Garamond"/>
          <w:sz w:val="22"/>
        </w:rPr>
        <w:t>during my office hours if you have questions abo</w:t>
      </w:r>
      <w:r w:rsidR="00D5466A">
        <w:rPr>
          <w:rFonts w:ascii="Garamond" w:hAnsi="Garamond"/>
          <w:sz w:val="22"/>
        </w:rPr>
        <w:t xml:space="preserve">ut anything going on in class or if I can help you in any way with your work. </w:t>
      </w:r>
    </w:p>
    <w:p w:rsidR="00BE22C1" w:rsidRDefault="004C6234" w:rsidP="004C6234">
      <w:pPr>
        <w:rPr>
          <w:rFonts w:ascii="Garamond" w:hAnsi="Garamond"/>
          <w:sz w:val="22"/>
        </w:rPr>
      </w:pPr>
      <w:r>
        <w:rPr>
          <w:rFonts w:ascii="Garamond" w:hAnsi="Garamond"/>
          <w:sz w:val="22"/>
        </w:rPr>
        <w:t xml:space="preserve">Otherwise, use </w:t>
      </w:r>
      <w:r w:rsidR="00495756">
        <w:rPr>
          <w:rFonts w:ascii="Garamond" w:hAnsi="Garamond"/>
          <w:sz w:val="22"/>
        </w:rPr>
        <w:t>e-mail</w:t>
      </w:r>
      <w:r w:rsidR="0065744B">
        <w:rPr>
          <w:rFonts w:ascii="Garamond" w:hAnsi="Garamond"/>
          <w:sz w:val="22"/>
        </w:rPr>
        <w:t xml:space="preserve">. </w:t>
      </w:r>
      <w:r>
        <w:rPr>
          <w:rFonts w:ascii="Garamond" w:hAnsi="Garamond"/>
          <w:sz w:val="22"/>
        </w:rPr>
        <w:t xml:space="preserve">I’ll </w:t>
      </w:r>
      <w:r w:rsidRPr="004C6234">
        <w:rPr>
          <w:rFonts w:ascii="Garamond" w:hAnsi="Garamond"/>
          <w:i/>
          <w:sz w:val="22"/>
        </w:rPr>
        <w:t>usually</w:t>
      </w:r>
      <w:r>
        <w:rPr>
          <w:rFonts w:ascii="Garamond" w:hAnsi="Garamond"/>
          <w:sz w:val="22"/>
        </w:rPr>
        <w:t xml:space="preserve"> be able to answer mail sent af</w:t>
      </w:r>
      <w:r w:rsidR="00D5466A">
        <w:rPr>
          <w:rFonts w:ascii="Garamond" w:hAnsi="Garamond"/>
          <w:sz w:val="22"/>
        </w:rPr>
        <w:t>ter 9:00 am and before 9:00 pm on the same day I receive it.</w:t>
      </w:r>
    </w:p>
    <w:p w:rsidR="00417F2C" w:rsidRDefault="00417F2C" w:rsidP="00417F2C">
      <w:pPr>
        <w:overflowPunct/>
        <w:autoSpaceDE/>
        <w:autoSpaceDN/>
        <w:adjustRightInd/>
        <w:jc w:val="center"/>
        <w:textAlignment w:val="auto"/>
        <w:rPr>
          <w:rFonts w:ascii="Garamond" w:hAnsi="Garamond"/>
          <w:sz w:val="22"/>
        </w:rPr>
      </w:pPr>
    </w:p>
    <w:p w:rsidR="00BE22C1" w:rsidRPr="00417F2C" w:rsidRDefault="00BE22C1" w:rsidP="00417F2C">
      <w:pPr>
        <w:overflowPunct/>
        <w:autoSpaceDE/>
        <w:autoSpaceDN/>
        <w:adjustRightInd/>
        <w:jc w:val="center"/>
        <w:textAlignment w:val="auto"/>
        <w:rPr>
          <w:rFonts w:ascii="Garamond" w:hAnsi="Garamond"/>
          <w:sz w:val="22"/>
        </w:rPr>
      </w:pPr>
      <w:r>
        <w:rPr>
          <w:rFonts w:ascii="Arial" w:hAnsi="Arial"/>
          <w:b/>
          <w:sz w:val="22"/>
        </w:rPr>
        <w:t>COURSE POLICIES</w:t>
      </w:r>
    </w:p>
    <w:p w:rsidR="00BE22C1" w:rsidRDefault="00BE22C1">
      <w:pPr>
        <w:rPr>
          <w:rFonts w:ascii="Arial" w:hAnsi="Arial"/>
          <w:sz w:val="22"/>
        </w:rPr>
      </w:pPr>
      <w:r w:rsidRPr="00434A49">
        <w:rPr>
          <w:rFonts w:ascii="Arial" w:hAnsi="Arial"/>
          <w:sz w:val="22"/>
        </w:rPr>
        <w:t>Bring to class</w:t>
      </w:r>
      <w:r>
        <w:rPr>
          <w:rFonts w:ascii="Arial" w:hAnsi="Arial"/>
          <w:sz w:val="22"/>
        </w:rPr>
        <w:t xml:space="preserve">  </w:t>
      </w:r>
    </w:p>
    <w:p w:rsidR="00BE22C1" w:rsidRDefault="00BE22C1" w:rsidP="00EB6354">
      <w:pPr>
        <w:numPr>
          <w:ilvl w:val="0"/>
          <w:numId w:val="2"/>
        </w:numPr>
        <w:rPr>
          <w:rFonts w:ascii="Garamond" w:hAnsi="Garamond"/>
          <w:sz w:val="22"/>
        </w:rPr>
      </w:pPr>
      <w:r>
        <w:rPr>
          <w:rFonts w:ascii="Garamond" w:hAnsi="Garamond"/>
          <w:sz w:val="22"/>
        </w:rPr>
        <w:t>Something to write on</w:t>
      </w:r>
    </w:p>
    <w:p w:rsidR="00BE22C1" w:rsidRDefault="00BE22C1" w:rsidP="00EB6354">
      <w:pPr>
        <w:numPr>
          <w:ilvl w:val="0"/>
          <w:numId w:val="2"/>
        </w:numPr>
        <w:rPr>
          <w:rFonts w:ascii="Garamond" w:hAnsi="Garamond"/>
          <w:sz w:val="22"/>
        </w:rPr>
      </w:pPr>
      <w:r>
        <w:rPr>
          <w:rFonts w:ascii="Garamond" w:hAnsi="Garamond"/>
          <w:sz w:val="22"/>
        </w:rPr>
        <w:t>Something to write with</w:t>
      </w:r>
    </w:p>
    <w:p w:rsidR="00BE22C1" w:rsidRDefault="00BE22C1" w:rsidP="00EB6354">
      <w:pPr>
        <w:numPr>
          <w:ilvl w:val="0"/>
          <w:numId w:val="2"/>
        </w:numPr>
        <w:rPr>
          <w:rFonts w:ascii="Garamond" w:hAnsi="Garamond"/>
          <w:sz w:val="22"/>
        </w:rPr>
      </w:pPr>
      <w:r>
        <w:rPr>
          <w:rFonts w:ascii="Garamond" w:hAnsi="Garamond"/>
          <w:sz w:val="22"/>
        </w:rPr>
        <w:t>Your text book</w:t>
      </w:r>
    </w:p>
    <w:p w:rsidR="00BE22C1" w:rsidRDefault="00392E7B" w:rsidP="00EB6354">
      <w:pPr>
        <w:numPr>
          <w:ilvl w:val="0"/>
          <w:numId w:val="2"/>
        </w:numPr>
        <w:rPr>
          <w:rFonts w:ascii="Garamond" w:hAnsi="Garamond"/>
          <w:sz w:val="22"/>
        </w:rPr>
      </w:pPr>
      <w:r>
        <w:rPr>
          <w:rFonts w:ascii="Garamond" w:hAnsi="Garamond"/>
          <w:sz w:val="22"/>
        </w:rPr>
        <w:t>Thumb drive on which to save your work</w:t>
      </w:r>
    </w:p>
    <w:p w:rsidR="00BE22C1" w:rsidRDefault="00BE22C1">
      <w:pPr>
        <w:rPr>
          <w:rFonts w:ascii="Garamond" w:hAnsi="Garamond"/>
          <w:b/>
          <w:sz w:val="22"/>
        </w:rPr>
      </w:pPr>
    </w:p>
    <w:p w:rsidR="008021BF" w:rsidRPr="008021BF" w:rsidRDefault="008021BF" w:rsidP="005C03B9">
      <w:pPr>
        <w:rPr>
          <w:rFonts w:ascii="Arial" w:hAnsi="Arial"/>
          <w:sz w:val="22"/>
        </w:rPr>
      </w:pPr>
      <w:r w:rsidRPr="008021BF">
        <w:rPr>
          <w:rFonts w:ascii="Arial" w:hAnsi="Arial"/>
          <w:sz w:val="22"/>
        </w:rPr>
        <w:t>Cell Phone Policy</w:t>
      </w:r>
    </w:p>
    <w:p w:rsidR="0065744B" w:rsidRPr="00DE5999" w:rsidRDefault="009C6BEC" w:rsidP="005C03B9">
      <w:pPr>
        <w:rPr>
          <w:rFonts w:ascii="Garamond" w:hAnsi="Garamond"/>
          <w:sz w:val="22"/>
        </w:rPr>
      </w:pPr>
      <w:r w:rsidRPr="008021BF">
        <w:rPr>
          <w:rFonts w:ascii="Garamond" w:hAnsi="Garamond"/>
          <w:b/>
          <w:sz w:val="22"/>
          <w:szCs w:val="22"/>
        </w:rPr>
        <w:t>Turn off your cell phone. No texting. No exceptions unless you speak to me before class.</w:t>
      </w:r>
      <w:r w:rsidR="00434A49" w:rsidRPr="008021BF">
        <w:rPr>
          <w:rFonts w:ascii="Garamond" w:hAnsi="Garamond"/>
          <w:b/>
          <w:sz w:val="22"/>
          <w:szCs w:val="22"/>
        </w:rPr>
        <w:t xml:space="preserve"> </w:t>
      </w:r>
      <w:r w:rsidR="00DE5999" w:rsidRPr="008021BF">
        <w:rPr>
          <w:rFonts w:ascii="Garamond" w:hAnsi="Garamond"/>
          <w:sz w:val="22"/>
          <w:szCs w:val="22"/>
        </w:rPr>
        <w:t>As a member of the learning community, each student has a responsibility to other students</w:t>
      </w:r>
      <w:r w:rsidR="00DE5999" w:rsidRPr="00DE5999">
        <w:rPr>
          <w:rFonts w:ascii="Garamond" w:hAnsi="Garamond"/>
          <w:sz w:val="22"/>
        </w:rPr>
        <w:t xml:space="preserve"> who are members of the community.  When cell phones or pagers ring and students respond in class or leave class to respond, it disrupts the class.  </w:t>
      </w:r>
      <w:r w:rsidR="00DE5999" w:rsidRPr="00DE5999">
        <w:rPr>
          <w:rFonts w:ascii="Garamond" w:hAnsi="Garamond"/>
          <w:i/>
          <w:sz w:val="22"/>
        </w:rPr>
        <w:t>Therefore, the Office of the Provost prohibits the use by students of cell phones, pagers, PDAs, or similar communication devices during scheduled classes</w:t>
      </w:r>
      <w:r w:rsidR="00DE5999" w:rsidRPr="00DE5999">
        <w:rPr>
          <w:rFonts w:ascii="Garamond" w:hAnsi="Garamond"/>
          <w:sz w:val="22"/>
        </w:rPr>
        <w:t>.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AB5202" w:rsidRDefault="00AB5202" w:rsidP="005C03B9">
      <w:pPr>
        <w:rPr>
          <w:rFonts w:ascii="Garamond" w:hAnsi="Garamond"/>
          <w:b/>
          <w:sz w:val="22"/>
        </w:rPr>
      </w:pPr>
    </w:p>
    <w:p w:rsidR="00BE22C1" w:rsidRDefault="00BE22C1">
      <w:pPr>
        <w:rPr>
          <w:rFonts w:ascii="Garamond" w:hAnsi="Garamond"/>
          <w:i/>
          <w:sz w:val="22"/>
        </w:rPr>
      </w:pPr>
      <w:r w:rsidRPr="00434A49">
        <w:rPr>
          <w:rFonts w:ascii="Arial" w:hAnsi="Arial"/>
          <w:sz w:val="22"/>
        </w:rPr>
        <w:t>Grading</w:t>
      </w:r>
      <w:r>
        <w:rPr>
          <w:rFonts w:ascii="Garamond" w:hAnsi="Garamond"/>
          <w:i/>
          <w:sz w:val="22"/>
        </w:rPr>
        <w:t xml:space="preserve"> </w:t>
      </w:r>
    </w:p>
    <w:p w:rsidR="00C378C0" w:rsidRDefault="00BE22C1" w:rsidP="00C378C0">
      <w:pPr>
        <w:rPr>
          <w:rFonts w:ascii="Garamond" w:hAnsi="Garamond"/>
          <w:sz w:val="22"/>
        </w:rPr>
      </w:pPr>
      <w:r>
        <w:rPr>
          <w:rFonts w:ascii="Garamond" w:hAnsi="Garamond"/>
          <w:sz w:val="22"/>
        </w:rPr>
        <w:lastRenderedPageBreak/>
        <w:t xml:space="preserve">Criteria used for grading papers will correspond to criteria used to judge writing on the job; your goal should be to make your writing correct, clear, and concise. </w:t>
      </w:r>
      <w:r w:rsidR="00CF4497">
        <w:rPr>
          <w:rFonts w:ascii="Garamond" w:hAnsi="Garamond"/>
          <w:sz w:val="22"/>
        </w:rPr>
        <w:t xml:space="preserve">I will discuss in class the specific </w:t>
      </w:r>
      <w:r w:rsidR="00DC5398">
        <w:rPr>
          <w:rFonts w:ascii="Garamond" w:hAnsi="Garamond"/>
          <w:sz w:val="22"/>
        </w:rPr>
        <w:t>requirements for each assignment, and in order to do well, you’ll need to follow directions and fulfill these requirements</w:t>
      </w:r>
      <w:r w:rsidR="0065744B">
        <w:rPr>
          <w:rFonts w:ascii="Garamond" w:hAnsi="Garamond"/>
          <w:sz w:val="22"/>
        </w:rPr>
        <w:t xml:space="preserve">. </w:t>
      </w:r>
      <w:r w:rsidR="00C20675">
        <w:rPr>
          <w:rFonts w:ascii="Garamond" w:hAnsi="Garamond"/>
          <w:sz w:val="22"/>
        </w:rPr>
        <w:t>You will rec</w:t>
      </w:r>
      <w:r w:rsidR="00DC5398">
        <w:rPr>
          <w:rFonts w:ascii="Garamond" w:hAnsi="Garamond"/>
          <w:sz w:val="22"/>
        </w:rPr>
        <w:t>eive points for each assignment</w:t>
      </w:r>
      <w:r w:rsidR="00C20675">
        <w:rPr>
          <w:rFonts w:ascii="Garamond" w:hAnsi="Garamond"/>
          <w:sz w:val="22"/>
        </w:rPr>
        <w:t xml:space="preserve"> and for daily work</w:t>
      </w:r>
      <w:r w:rsidR="009C6BEC">
        <w:rPr>
          <w:rFonts w:ascii="Garamond" w:hAnsi="Garamond"/>
          <w:sz w:val="22"/>
        </w:rPr>
        <w:t xml:space="preserve"> and class contribution</w:t>
      </w:r>
      <w:r w:rsidR="0065744B">
        <w:rPr>
          <w:rFonts w:ascii="Garamond" w:hAnsi="Garamond"/>
          <w:sz w:val="22"/>
        </w:rPr>
        <w:t xml:space="preserve">. </w:t>
      </w:r>
      <w:r w:rsidR="00C20675">
        <w:rPr>
          <w:rFonts w:ascii="Garamond" w:hAnsi="Garamond"/>
          <w:sz w:val="22"/>
        </w:rPr>
        <w:t>You</w:t>
      </w:r>
      <w:r w:rsidR="009C6BEC">
        <w:rPr>
          <w:rFonts w:ascii="Garamond" w:hAnsi="Garamond"/>
          <w:sz w:val="22"/>
        </w:rPr>
        <w:t>r</w:t>
      </w:r>
      <w:r w:rsidR="00C20675">
        <w:rPr>
          <w:rFonts w:ascii="Garamond" w:hAnsi="Garamond"/>
          <w:sz w:val="22"/>
        </w:rPr>
        <w:t xml:space="preserve"> final grade will reflect your total points as a percentage of the </w:t>
      </w:r>
      <w:r w:rsidR="00392E7B">
        <w:rPr>
          <w:rFonts w:ascii="Garamond" w:hAnsi="Garamond"/>
          <w:sz w:val="22"/>
        </w:rPr>
        <w:t>1000</w:t>
      </w:r>
      <w:r w:rsidR="00C20675">
        <w:rPr>
          <w:rFonts w:ascii="Garamond" w:hAnsi="Garamond"/>
          <w:sz w:val="22"/>
        </w:rPr>
        <w:t xml:space="preserve"> points available for the course. </w:t>
      </w:r>
      <w:r w:rsidR="00C378C0">
        <w:rPr>
          <w:rFonts w:ascii="Garamond" w:hAnsi="Garamond"/>
          <w:sz w:val="22"/>
        </w:rPr>
        <w:t>I use the plus/minus grade scale.</w:t>
      </w:r>
    </w:p>
    <w:p w:rsidR="00C378C0" w:rsidRDefault="00C378C0" w:rsidP="00C378C0">
      <w:pPr>
        <w:rPr>
          <w:rFonts w:ascii="Garamond" w:hAnsi="Garamond"/>
          <w:sz w:val="22"/>
        </w:rPr>
      </w:pPr>
    </w:p>
    <w:p w:rsidR="00C378C0" w:rsidRDefault="00C378C0" w:rsidP="00C378C0">
      <w:pPr>
        <w:rPr>
          <w:rFonts w:ascii="Garamond" w:hAnsi="Garamond"/>
          <w:sz w:val="22"/>
        </w:rPr>
      </w:pPr>
      <w:r>
        <w:rPr>
          <w:rFonts w:ascii="Garamond" w:hAnsi="Garamond"/>
          <w:sz w:val="22"/>
        </w:rPr>
        <w:t>This table shows the percentage and corresponding grade.</w:t>
      </w:r>
    </w:p>
    <w:p w:rsidR="00C378C0" w:rsidRDefault="00C378C0" w:rsidP="00C378C0">
      <w:pPr>
        <w:rPr>
          <w:rFonts w:ascii="Garamond" w:hAnsi="Garamond"/>
          <w:sz w:val="22"/>
        </w:rPr>
      </w:pPr>
    </w:p>
    <w:tbl>
      <w:tblPr>
        <w:tblW w:w="0" w:type="auto"/>
        <w:jc w:val="center"/>
        <w:tblBorders>
          <w:top w:val="single" w:sz="8" w:space="0" w:color="808080"/>
          <w:left w:val="single" w:sz="8" w:space="0" w:color="808080"/>
          <w:right w:val="single" w:sz="8" w:space="0" w:color="808080"/>
        </w:tblBorders>
        <w:tblLayout w:type="fixed"/>
        <w:tblLook w:val="0000" w:firstRow="0" w:lastRow="0" w:firstColumn="0" w:lastColumn="0" w:noHBand="0" w:noVBand="0"/>
      </w:tblPr>
      <w:tblGrid>
        <w:gridCol w:w="1368"/>
        <w:gridCol w:w="1112"/>
      </w:tblGrid>
      <w:tr w:rsidR="00C378C0" w:rsidRPr="00C378C0">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Percentage </w:t>
            </w:r>
          </w:p>
        </w:tc>
        <w:tc>
          <w:tcPr>
            <w:tcW w:w="1112" w:type="dxa"/>
            <w:tcBorders>
              <w:top w:val="single" w:sz="8" w:space="0" w:color="808080"/>
              <w:left w:val="single" w:sz="8" w:space="0" w:color="808080"/>
              <w:bottom w:val="single" w:sz="8" w:space="0" w:color="808080"/>
            </w:tcBorders>
          </w:tcPr>
          <w:p w:rsidR="00C378C0" w:rsidRPr="00662939" w:rsidRDefault="00394EBA"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Grade </w:t>
            </w:r>
            <w:r w:rsidR="00C378C0" w:rsidRPr="00662939">
              <w:rPr>
                <w:rFonts w:asciiTheme="minorHAnsi" w:hAnsiTheme="minorHAnsi" w:cs="Helvetica"/>
                <w:szCs w:val="22"/>
              </w:rPr>
              <w:t>     </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93-100%</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A</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90-92%</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A-</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87-89%</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B+</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83-86%</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B</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80-82%</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B-</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77-79%</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C+</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73-76%</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C</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70-72%</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C-</w:t>
            </w:r>
          </w:p>
        </w:tc>
      </w:tr>
      <w:tr w:rsidR="00064F65"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064F65" w:rsidRPr="00662939" w:rsidRDefault="00064F65" w:rsidP="00C378C0">
            <w:pPr>
              <w:widowControl w:val="0"/>
              <w:overflowPunct/>
              <w:spacing w:after="220"/>
              <w:textAlignment w:val="auto"/>
              <w:rPr>
                <w:rFonts w:asciiTheme="minorHAnsi" w:hAnsiTheme="minorHAnsi" w:cs="Helvetica"/>
                <w:szCs w:val="22"/>
              </w:rPr>
            </w:pPr>
            <w:r>
              <w:rPr>
                <w:rFonts w:asciiTheme="minorHAnsi" w:hAnsiTheme="minorHAnsi" w:cs="Helvetica"/>
                <w:szCs w:val="22"/>
              </w:rPr>
              <w:t>67-69%</w:t>
            </w:r>
          </w:p>
        </w:tc>
        <w:tc>
          <w:tcPr>
            <w:tcW w:w="1112" w:type="dxa"/>
            <w:tcBorders>
              <w:top w:val="single" w:sz="8" w:space="0" w:color="808080"/>
              <w:left w:val="single" w:sz="8" w:space="0" w:color="808080"/>
              <w:bottom w:val="single" w:sz="8" w:space="0" w:color="808080"/>
            </w:tcBorders>
          </w:tcPr>
          <w:p w:rsidR="00064F65" w:rsidRPr="00662939" w:rsidRDefault="00064F65" w:rsidP="00C378C0">
            <w:pPr>
              <w:widowControl w:val="0"/>
              <w:overflowPunct/>
              <w:spacing w:after="220"/>
              <w:textAlignment w:val="auto"/>
              <w:rPr>
                <w:rFonts w:asciiTheme="minorHAnsi" w:hAnsiTheme="minorHAnsi" w:cs="Helvetica"/>
                <w:szCs w:val="22"/>
              </w:rPr>
            </w:pPr>
            <w:r>
              <w:rPr>
                <w:rFonts w:asciiTheme="minorHAnsi" w:hAnsiTheme="minorHAnsi" w:cs="Helvetica"/>
                <w:szCs w:val="22"/>
              </w:rPr>
              <w:t>D+</w:t>
            </w:r>
          </w:p>
        </w:tc>
      </w:tr>
      <w:tr w:rsidR="00C378C0" w:rsidRPr="00C378C0">
        <w:tblPrEx>
          <w:tblBorders>
            <w:top w:val="none" w:sz="0" w:space="0" w:color="auto"/>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064F65" w:rsidP="00C378C0">
            <w:pPr>
              <w:widowControl w:val="0"/>
              <w:overflowPunct/>
              <w:spacing w:after="220"/>
              <w:textAlignment w:val="auto"/>
              <w:rPr>
                <w:rFonts w:asciiTheme="minorHAnsi" w:hAnsiTheme="minorHAnsi" w:cs="Helvetica"/>
                <w:szCs w:val="22"/>
              </w:rPr>
            </w:pPr>
            <w:r>
              <w:rPr>
                <w:rFonts w:asciiTheme="minorHAnsi" w:hAnsiTheme="minorHAnsi" w:cs="Helvetica"/>
                <w:szCs w:val="22"/>
              </w:rPr>
              <w:t>60-66</w:t>
            </w:r>
            <w:r w:rsidR="00C378C0" w:rsidRPr="00662939">
              <w:rPr>
                <w:rFonts w:asciiTheme="minorHAnsi" w:hAnsiTheme="minorHAnsi" w:cs="Helvetica"/>
                <w:szCs w:val="22"/>
              </w:rPr>
              <w:t>%</w:t>
            </w:r>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D</w:t>
            </w:r>
          </w:p>
        </w:tc>
      </w:tr>
      <w:tr w:rsidR="00C378C0" w:rsidRPr="00C378C0">
        <w:tblPrEx>
          <w:tblBorders>
            <w:top w:val="none" w:sz="0" w:space="0" w:color="auto"/>
            <w:bottom w:val="single" w:sz="8" w:space="0" w:color="808080"/>
          </w:tblBorders>
        </w:tblPrEx>
        <w:trPr>
          <w:trHeight w:hRule="exact" w:val="288"/>
          <w:jc w:val="center"/>
        </w:trPr>
        <w:tc>
          <w:tcPr>
            <w:tcW w:w="1368" w:type="dxa"/>
            <w:tcBorders>
              <w:top w:val="single" w:sz="8" w:space="0" w:color="808080"/>
              <w:bottom w:val="single" w:sz="8" w:space="0" w:color="808080"/>
              <w:right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Below 60</w:t>
            </w:r>
            <w:proofErr w:type="gramStart"/>
            <w:r w:rsidRPr="00662939">
              <w:rPr>
                <w:rFonts w:asciiTheme="minorHAnsi" w:hAnsiTheme="minorHAnsi" w:cs="Helvetica"/>
                <w:szCs w:val="22"/>
              </w:rPr>
              <w:t>%  </w:t>
            </w:r>
            <w:proofErr w:type="gramEnd"/>
          </w:p>
        </w:tc>
        <w:tc>
          <w:tcPr>
            <w:tcW w:w="1112" w:type="dxa"/>
            <w:tcBorders>
              <w:top w:val="single" w:sz="8" w:space="0" w:color="808080"/>
              <w:left w:val="single" w:sz="8" w:space="0" w:color="808080"/>
              <w:bottom w:val="single" w:sz="8" w:space="0" w:color="808080"/>
            </w:tcBorders>
          </w:tcPr>
          <w:p w:rsidR="00C378C0" w:rsidRPr="00662939" w:rsidRDefault="00C378C0" w:rsidP="00C378C0">
            <w:pPr>
              <w:widowControl w:val="0"/>
              <w:overflowPunct/>
              <w:spacing w:after="220"/>
              <w:textAlignment w:val="auto"/>
              <w:rPr>
                <w:rFonts w:asciiTheme="minorHAnsi" w:hAnsiTheme="minorHAnsi" w:cs="Helvetica"/>
                <w:szCs w:val="22"/>
              </w:rPr>
            </w:pPr>
            <w:r w:rsidRPr="00662939">
              <w:rPr>
                <w:rFonts w:asciiTheme="minorHAnsi" w:hAnsiTheme="minorHAnsi" w:cs="Helvetica"/>
                <w:szCs w:val="22"/>
              </w:rPr>
              <w:t>F</w:t>
            </w:r>
          </w:p>
        </w:tc>
      </w:tr>
    </w:tbl>
    <w:p w:rsidR="00BE22C1" w:rsidRDefault="00BE22C1" w:rsidP="00C378C0">
      <w:pPr>
        <w:rPr>
          <w:rFonts w:ascii="Garamond" w:hAnsi="Garamond"/>
          <w:sz w:val="22"/>
        </w:rPr>
      </w:pPr>
    </w:p>
    <w:p w:rsidR="00417F2C" w:rsidRDefault="00417F2C">
      <w:pPr>
        <w:rPr>
          <w:rFonts w:ascii="Arial" w:hAnsi="Arial"/>
          <w:sz w:val="22"/>
        </w:rPr>
      </w:pPr>
    </w:p>
    <w:p w:rsidR="00417F2C" w:rsidRDefault="00417F2C">
      <w:pPr>
        <w:rPr>
          <w:rFonts w:ascii="Arial" w:hAnsi="Arial"/>
          <w:sz w:val="22"/>
        </w:rPr>
      </w:pPr>
    </w:p>
    <w:p w:rsidR="00C20675" w:rsidRPr="00434A49" w:rsidRDefault="00BE22C1">
      <w:pPr>
        <w:rPr>
          <w:rFonts w:ascii="Arial" w:hAnsi="Arial"/>
          <w:sz w:val="22"/>
        </w:rPr>
      </w:pPr>
      <w:r w:rsidRPr="00434A49">
        <w:rPr>
          <w:rFonts w:ascii="Arial" w:hAnsi="Arial"/>
          <w:sz w:val="22"/>
        </w:rPr>
        <w:t>Late paper</w:t>
      </w:r>
      <w:r w:rsidR="00054511" w:rsidRPr="00434A49">
        <w:rPr>
          <w:rFonts w:ascii="Arial" w:hAnsi="Arial"/>
          <w:sz w:val="22"/>
        </w:rPr>
        <w:t>s</w:t>
      </w:r>
    </w:p>
    <w:p w:rsidR="00BE22C1" w:rsidRDefault="00C20675">
      <w:pPr>
        <w:rPr>
          <w:rFonts w:ascii="Garamond" w:hAnsi="Garamond"/>
          <w:i/>
          <w:sz w:val="22"/>
        </w:rPr>
      </w:pPr>
      <w:r w:rsidRPr="00C20675">
        <w:rPr>
          <w:rFonts w:ascii="Garamond" w:hAnsi="Garamond"/>
          <w:sz w:val="22"/>
        </w:rPr>
        <w:t>Unless I specify otherwise, a</w:t>
      </w:r>
      <w:r w:rsidR="00BE22C1" w:rsidRPr="00C20675">
        <w:rPr>
          <w:rFonts w:ascii="Garamond" w:hAnsi="Garamond"/>
          <w:sz w:val="22"/>
        </w:rPr>
        <w:t>ssignments</w:t>
      </w:r>
      <w:r w:rsidR="00BE22C1">
        <w:rPr>
          <w:rFonts w:ascii="Garamond" w:hAnsi="Garamond"/>
          <w:sz w:val="22"/>
        </w:rPr>
        <w:t xml:space="preserve"> </w:t>
      </w:r>
      <w:r>
        <w:rPr>
          <w:rFonts w:ascii="Garamond" w:hAnsi="Garamond"/>
          <w:sz w:val="22"/>
        </w:rPr>
        <w:t>must be handed in</w:t>
      </w:r>
      <w:r w:rsidR="00BE22C1">
        <w:rPr>
          <w:rFonts w:ascii="Garamond" w:hAnsi="Garamond"/>
          <w:sz w:val="22"/>
        </w:rPr>
        <w:t xml:space="preserve"> at th</w:t>
      </w:r>
      <w:r>
        <w:rPr>
          <w:rFonts w:ascii="Garamond" w:hAnsi="Garamond"/>
          <w:sz w:val="22"/>
        </w:rPr>
        <w:t>e beginning of the class period on the due date</w:t>
      </w:r>
      <w:r w:rsidR="0065744B">
        <w:rPr>
          <w:rFonts w:ascii="Garamond" w:hAnsi="Garamond"/>
          <w:sz w:val="22"/>
        </w:rPr>
        <w:t xml:space="preserve">. </w:t>
      </w:r>
      <w:r>
        <w:rPr>
          <w:rFonts w:ascii="Garamond" w:hAnsi="Garamond"/>
          <w:sz w:val="22"/>
        </w:rPr>
        <w:t xml:space="preserve">You </w:t>
      </w:r>
      <w:r w:rsidR="00BE22C1">
        <w:rPr>
          <w:rFonts w:ascii="Garamond" w:hAnsi="Garamond"/>
          <w:sz w:val="22"/>
        </w:rPr>
        <w:t xml:space="preserve">will be penalized </w:t>
      </w:r>
      <w:r w:rsidR="00064F65">
        <w:rPr>
          <w:rFonts w:ascii="Garamond" w:hAnsi="Garamond"/>
          <w:sz w:val="22"/>
        </w:rPr>
        <w:t xml:space="preserve">up to </w:t>
      </w:r>
      <w:r>
        <w:rPr>
          <w:rFonts w:ascii="Garamond" w:hAnsi="Garamond"/>
          <w:sz w:val="22"/>
        </w:rPr>
        <w:t>5%</w:t>
      </w:r>
      <w:r w:rsidR="00BE22C1">
        <w:rPr>
          <w:rFonts w:ascii="Garamond" w:hAnsi="Garamond"/>
          <w:sz w:val="22"/>
        </w:rPr>
        <w:t xml:space="preserve"> for each </w:t>
      </w:r>
      <w:r>
        <w:rPr>
          <w:rFonts w:ascii="Garamond" w:hAnsi="Garamond"/>
          <w:sz w:val="22"/>
        </w:rPr>
        <w:t xml:space="preserve">calendar </w:t>
      </w:r>
      <w:r w:rsidR="00BE22C1">
        <w:rPr>
          <w:rFonts w:ascii="Garamond" w:hAnsi="Garamond"/>
          <w:sz w:val="22"/>
        </w:rPr>
        <w:t>day</w:t>
      </w:r>
      <w:r>
        <w:rPr>
          <w:rFonts w:ascii="Garamond" w:hAnsi="Garamond"/>
          <w:sz w:val="22"/>
        </w:rPr>
        <w:t xml:space="preserve"> after that, until I receive the assignment</w:t>
      </w:r>
      <w:r w:rsidR="0065744B">
        <w:rPr>
          <w:rFonts w:ascii="AGaramond Italic" w:hAnsi="AGaramond Italic"/>
          <w:sz w:val="22"/>
        </w:rPr>
        <w:t xml:space="preserve">. </w:t>
      </w:r>
      <w:r w:rsidR="00BE22C1" w:rsidRPr="006749C1">
        <w:rPr>
          <w:rFonts w:ascii="Garamond" w:hAnsi="Garamond"/>
          <w:i/>
          <w:sz w:val="22"/>
        </w:rPr>
        <w:t xml:space="preserve">I will not accept papers after one week </w:t>
      </w:r>
      <w:r w:rsidR="00054511" w:rsidRPr="006749C1">
        <w:rPr>
          <w:rFonts w:ascii="Garamond" w:hAnsi="Garamond"/>
          <w:i/>
          <w:sz w:val="22"/>
        </w:rPr>
        <w:t>past</w:t>
      </w:r>
      <w:r w:rsidR="00BE22C1" w:rsidRPr="006749C1">
        <w:rPr>
          <w:rFonts w:ascii="Garamond" w:hAnsi="Garamond"/>
          <w:i/>
          <w:sz w:val="22"/>
        </w:rPr>
        <w:t xml:space="preserve"> the </w:t>
      </w:r>
      <w:r w:rsidR="00054511" w:rsidRPr="006749C1">
        <w:rPr>
          <w:rFonts w:ascii="Garamond" w:hAnsi="Garamond"/>
          <w:i/>
          <w:sz w:val="22"/>
        </w:rPr>
        <w:t xml:space="preserve">due </w:t>
      </w:r>
      <w:r w:rsidR="00BE22C1" w:rsidRPr="006749C1">
        <w:rPr>
          <w:rFonts w:ascii="Garamond" w:hAnsi="Garamond"/>
          <w:i/>
          <w:sz w:val="22"/>
        </w:rPr>
        <w:t>date</w:t>
      </w:r>
      <w:r w:rsidR="00054511" w:rsidRPr="006749C1">
        <w:rPr>
          <w:rFonts w:ascii="Garamond" w:hAnsi="Garamond"/>
          <w:i/>
          <w:sz w:val="22"/>
        </w:rPr>
        <w:t>.</w:t>
      </w:r>
    </w:p>
    <w:p w:rsidR="00BE22C1" w:rsidRDefault="00BE22C1">
      <w:pPr>
        <w:rPr>
          <w:rFonts w:ascii="Garamond" w:hAnsi="Garamond"/>
          <w:sz w:val="22"/>
        </w:rPr>
      </w:pPr>
    </w:p>
    <w:p w:rsidR="00BE22C1" w:rsidRDefault="006749C1">
      <w:pPr>
        <w:rPr>
          <w:rFonts w:ascii="Garamond" w:hAnsi="Garamond"/>
          <w:sz w:val="22"/>
        </w:rPr>
      </w:pPr>
      <w:r>
        <w:rPr>
          <w:rFonts w:ascii="Garamond" w:hAnsi="Garamond"/>
          <w:sz w:val="22"/>
        </w:rPr>
        <w:t xml:space="preserve">As a professional, you’ll be expected to meet deadlines. Therefore, as in the workplace, </w:t>
      </w:r>
      <w:r w:rsidRPr="006749C1">
        <w:rPr>
          <w:rFonts w:ascii="Garamond" w:hAnsi="Garamond"/>
          <w:sz w:val="22"/>
        </w:rPr>
        <w:t xml:space="preserve">I won’t excuse </w:t>
      </w:r>
      <w:r w:rsidR="00BE22C1" w:rsidRPr="006749C1">
        <w:rPr>
          <w:rFonts w:ascii="Garamond" w:hAnsi="Garamond"/>
          <w:sz w:val="22"/>
        </w:rPr>
        <w:t>late papers or missed work</w:t>
      </w:r>
      <w:r w:rsidR="00BE22C1">
        <w:rPr>
          <w:rFonts w:ascii="Garamond" w:hAnsi="Garamond"/>
          <w:sz w:val="22"/>
        </w:rPr>
        <w:t xml:space="preserve"> for family events, printer/computer problems</w:t>
      </w:r>
      <w:r>
        <w:rPr>
          <w:rFonts w:ascii="Garamond" w:hAnsi="Garamond"/>
          <w:sz w:val="22"/>
        </w:rPr>
        <w:t>,</w:t>
      </w:r>
      <w:r w:rsidR="00BE22C1">
        <w:rPr>
          <w:rFonts w:ascii="Garamond" w:hAnsi="Garamond"/>
          <w:sz w:val="22"/>
        </w:rPr>
        <w:t xml:space="preserve"> or health reasons (unless you have documentation of serious illness). Plan ahead if you know that you’l</w:t>
      </w:r>
      <w:r w:rsidR="00DC5398">
        <w:rPr>
          <w:rFonts w:ascii="Garamond" w:hAnsi="Garamond"/>
          <w:sz w:val="22"/>
        </w:rPr>
        <w:t xml:space="preserve">l be unable to meet a deadline </w:t>
      </w:r>
      <w:r w:rsidR="00BE22C1">
        <w:rPr>
          <w:rFonts w:ascii="Garamond" w:hAnsi="Garamond"/>
          <w:sz w:val="22"/>
        </w:rPr>
        <w:t>and make arrangements with me to turn your work in early</w:t>
      </w:r>
      <w:r w:rsidR="00054511">
        <w:rPr>
          <w:rFonts w:ascii="Garamond" w:hAnsi="Garamond"/>
          <w:sz w:val="22"/>
        </w:rPr>
        <w:t>.</w:t>
      </w:r>
    </w:p>
    <w:p w:rsidR="00054511" w:rsidRDefault="00054511">
      <w:pPr>
        <w:rPr>
          <w:rFonts w:ascii="Garamond" w:hAnsi="Garamond"/>
          <w:sz w:val="22"/>
        </w:rPr>
      </w:pPr>
    </w:p>
    <w:p w:rsidR="00BE22C1" w:rsidRPr="00AB5202" w:rsidRDefault="00BE22C1">
      <w:pPr>
        <w:rPr>
          <w:rFonts w:ascii="Garamond" w:hAnsi="Garamond"/>
          <w:b/>
          <w:sz w:val="22"/>
        </w:rPr>
      </w:pPr>
      <w:r w:rsidRPr="00434A49">
        <w:rPr>
          <w:rFonts w:ascii="Arial" w:hAnsi="Arial"/>
          <w:sz w:val="22"/>
        </w:rPr>
        <w:t>Attendance</w:t>
      </w:r>
      <w:r w:rsidRPr="00AB5202">
        <w:rPr>
          <w:rFonts w:ascii="Garamond" w:hAnsi="Garamond"/>
          <w:b/>
          <w:sz w:val="22"/>
        </w:rPr>
        <w:t xml:space="preserve"> </w:t>
      </w:r>
    </w:p>
    <w:p w:rsidR="00A035D1" w:rsidRDefault="00BE22C1">
      <w:pPr>
        <w:rPr>
          <w:rFonts w:ascii="Garamond" w:hAnsi="Garamond"/>
          <w:sz w:val="22"/>
        </w:rPr>
      </w:pPr>
      <w:proofErr w:type="gramStart"/>
      <w:r>
        <w:rPr>
          <w:rFonts w:ascii="Garamond" w:hAnsi="Garamond"/>
          <w:sz w:val="22"/>
        </w:rPr>
        <w:t>Attend</w:t>
      </w:r>
      <w:r w:rsidR="00FA2AC1">
        <w:rPr>
          <w:rFonts w:ascii="Garamond" w:hAnsi="Garamond"/>
          <w:sz w:val="22"/>
        </w:rPr>
        <w:t>ance points are represented by Daily Work</w:t>
      </w:r>
      <w:proofErr w:type="gramEnd"/>
      <w:r w:rsidR="0065744B">
        <w:rPr>
          <w:rFonts w:ascii="Garamond" w:hAnsi="Garamond"/>
          <w:sz w:val="22"/>
        </w:rPr>
        <w:t xml:space="preserve">. </w:t>
      </w:r>
      <w:r w:rsidR="00495756">
        <w:rPr>
          <w:rFonts w:ascii="Garamond" w:hAnsi="Garamond"/>
          <w:sz w:val="22"/>
        </w:rPr>
        <w:t>Daily W</w:t>
      </w:r>
      <w:r>
        <w:rPr>
          <w:rFonts w:ascii="Garamond" w:hAnsi="Garamond"/>
          <w:sz w:val="22"/>
        </w:rPr>
        <w:t xml:space="preserve">ork consists of in-class writing, quizzes, library assignments and other exercises. </w:t>
      </w:r>
      <w:r w:rsidRPr="006749C1">
        <w:rPr>
          <w:rFonts w:ascii="Garamond" w:hAnsi="Garamond"/>
          <w:i/>
          <w:sz w:val="22"/>
        </w:rPr>
        <w:t>If you miss class, you lose the points</w:t>
      </w:r>
      <w:r w:rsidR="0065744B">
        <w:rPr>
          <w:rFonts w:ascii="Garamond" w:hAnsi="Garamond"/>
          <w:b/>
          <w:sz w:val="22"/>
        </w:rPr>
        <w:t xml:space="preserve">. </w:t>
      </w:r>
      <w:r w:rsidR="00FA2AC1" w:rsidRPr="00FA2AC1">
        <w:rPr>
          <w:rFonts w:ascii="Garamond" w:hAnsi="Garamond"/>
          <w:sz w:val="22"/>
        </w:rPr>
        <w:t>I will keep a running total of your Daily Work points on Blackboard</w:t>
      </w:r>
      <w:r w:rsidR="0065744B">
        <w:rPr>
          <w:rFonts w:ascii="Garamond" w:hAnsi="Garamond"/>
          <w:sz w:val="22"/>
        </w:rPr>
        <w:t xml:space="preserve">. </w:t>
      </w:r>
      <w:r w:rsidR="00FA2AC1">
        <w:rPr>
          <w:rFonts w:ascii="Garamond" w:hAnsi="Garamond"/>
          <w:sz w:val="22"/>
        </w:rPr>
        <w:t>Points for Class Contribution</w:t>
      </w:r>
      <w:r>
        <w:rPr>
          <w:rFonts w:ascii="Garamond" w:hAnsi="Garamond"/>
          <w:sz w:val="22"/>
        </w:rPr>
        <w:t xml:space="preserve"> </w:t>
      </w:r>
      <w:r w:rsidR="00FA2AC1">
        <w:rPr>
          <w:rFonts w:ascii="Garamond" w:hAnsi="Garamond"/>
          <w:sz w:val="22"/>
        </w:rPr>
        <w:t>reflect</w:t>
      </w:r>
      <w:r>
        <w:rPr>
          <w:rFonts w:ascii="Garamond" w:hAnsi="Garamond"/>
          <w:sz w:val="22"/>
        </w:rPr>
        <w:t xml:space="preserve"> my assessment of your participation in class</w:t>
      </w:r>
      <w:r w:rsidR="00FA2AC1">
        <w:rPr>
          <w:rFonts w:ascii="Garamond" w:hAnsi="Garamond"/>
          <w:sz w:val="22"/>
        </w:rPr>
        <w:t xml:space="preserve"> and will be assigned at the end of the semester</w:t>
      </w:r>
      <w:r>
        <w:rPr>
          <w:rFonts w:ascii="Garamond" w:hAnsi="Garamond"/>
          <w:sz w:val="22"/>
        </w:rPr>
        <w:t>. Therefore, in order to be successful, you must not only come to</w:t>
      </w:r>
      <w:r w:rsidR="000336FE">
        <w:rPr>
          <w:rFonts w:ascii="Garamond" w:hAnsi="Garamond"/>
          <w:sz w:val="22"/>
        </w:rPr>
        <w:t xml:space="preserve"> class</w:t>
      </w:r>
      <w:r w:rsidR="009C6BEC">
        <w:rPr>
          <w:rFonts w:ascii="Garamond" w:hAnsi="Garamond"/>
          <w:sz w:val="22"/>
        </w:rPr>
        <w:t>,</w:t>
      </w:r>
      <w:r>
        <w:rPr>
          <w:rFonts w:ascii="Garamond" w:hAnsi="Garamond"/>
          <w:sz w:val="22"/>
        </w:rPr>
        <w:t xml:space="preserve"> but </w:t>
      </w:r>
      <w:r w:rsidR="009C6BEC">
        <w:rPr>
          <w:rFonts w:ascii="Garamond" w:hAnsi="Garamond"/>
          <w:sz w:val="22"/>
        </w:rPr>
        <w:t xml:space="preserve">you must </w:t>
      </w:r>
      <w:r>
        <w:rPr>
          <w:rFonts w:ascii="Garamond" w:hAnsi="Garamond"/>
          <w:sz w:val="22"/>
        </w:rPr>
        <w:t>come prepared, awake, and ready to join our discussions.</w:t>
      </w:r>
    </w:p>
    <w:p w:rsidR="008021BF" w:rsidRDefault="008021BF" w:rsidP="008021BF">
      <w:pPr>
        <w:overflowPunct/>
        <w:autoSpaceDE/>
        <w:autoSpaceDN/>
        <w:adjustRightInd/>
        <w:textAlignment w:val="auto"/>
        <w:rPr>
          <w:rFonts w:ascii="Garamond" w:hAnsi="Garamond"/>
          <w:sz w:val="22"/>
        </w:rPr>
      </w:pPr>
    </w:p>
    <w:p w:rsidR="00A035D1" w:rsidRPr="00434A49" w:rsidRDefault="008021BF" w:rsidP="008021BF">
      <w:pPr>
        <w:overflowPunct/>
        <w:autoSpaceDE/>
        <w:autoSpaceDN/>
        <w:adjustRightInd/>
        <w:textAlignment w:val="auto"/>
        <w:rPr>
          <w:rFonts w:ascii="Arial" w:hAnsi="Arial"/>
          <w:sz w:val="22"/>
        </w:rPr>
      </w:pPr>
      <w:r w:rsidRPr="008021BF">
        <w:rPr>
          <w:rFonts w:ascii="Arial" w:hAnsi="Arial"/>
          <w:sz w:val="22"/>
        </w:rPr>
        <w:t>R</w:t>
      </w:r>
      <w:r w:rsidR="0065744B" w:rsidRPr="008021BF">
        <w:rPr>
          <w:rFonts w:ascii="Arial" w:hAnsi="Arial"/>
          <w:sz w:val="22"/>
        </w:rPr>
        <w:t>eading</w:t>
      </w:r>
      <w:r w:rsidR="0065744B" w:rsidRPr="00434A49">
        <w:rPr>
          <w:rFonts w:ascii="Arial" w:hAnsi="Arial"/>
          <w:sz w:val="22"/>
        </w:rPr>
        <w:t xml:space="preserve"> and Using the Textbook</w:t>
      </w:r>
    </w:p>
    <w:p w:rsidR="00BE22C1" w:rsidRDefault="00A035D1">
      <w:pPr>
        <w:rPr>
          <w:rFonts w:ascii="Garamond" w:hAnsi="Garamond"/>
          <w:sz w:val="22"/>
        </w:rPr>
      </w:pPr>
      <w:r>
        <w:rPr>
          <w:rFonts w:ascii="Garamond" w:hAnsi="Garamond"/>
          <w:sz w:val="22"/>
        </w:rPr>
        <w:t>Please do the assigned readings</w:t>
      </w:r>
      <w:r w:rsidR="000C734A">
        <w:rPr>
          <w:rFonts w:ascii="Garamond" w:hAnsi="Garamond"/>
          <w:sz w:val="22"/>
        </w:rPr>
        <w:t xml:space="preserve"> (see the Syllabus, below)</w:t>
      </w:r>
      <w:r>
        <w:rPr>
          <w:rFonts w:ascii="Garamond" w:hAnsi="Garamond"/>
          <w:sz w:val="22"/>
        </w:rPr>
        <w:t xml:space="preserve"> and bring your text</w:t>
      </w:r>
      <w:r w:rsidR="00AB5202">
        <w:rPr>
          <w:rFonts w:ascii="Garamond" w:hAnsi="Garamond"/>
          <w:sz w:val="22"/>
        </w:rPr>
        <w:t>book</w:t>
      </w:r>
      <w:r>
        <w:rPr>
          <w:rFonts w:ascii="Garamond" w:hAnsi="Garamond"/>
          <w:sz w:val="22"/>
        </w:rPr>
        <w:t xml:space="preserve"> to class. The readings will</w:t>
      </w:r>
      <w:r w:rsidR="000C734A">
        <w:rPr>
          <w:rFonts w:ascii="Garamond" w:hAnsi="Garamond"/>
          <w:sz w:val="22"/>
        </w:rPr>
        <w:t xml:space="preserve"> help you with your assignments</w:t>
      </w:r>
      <w:r>
        <w:rPr>
          <w:rFonts w:ascii="Garamond" w:hAnsi="Garamond"/>
          <w:sz w:val="22"/>
        </w:rPr>
        <w:t xml:space="preserve"> and prepare you to participate in class discussions</w:t>
      </w:r>
      <w:r w:rsidR="0065744B">
        <w:rPr>
          <w:rFonts w:ascii="Garamond" w:hAnsi="Garamond"/>
          <w:sz w:val="22"/>
        </w:rPr>
        <w:t xml:space="preserve">. </w:t>
      </w:r>
      <w:r>
        <w:rPr>
          <w:rFonts w:ascii="Garamond" w:hAnsi="Garamond"/>
          <w:sz w:val="22"/>
        </w:rPr>
        <w:t>We may do end-of-chapter exercises in class, and I may give you quizzes on the reading.</w:t>
      </w:r>
    </w:p>
    <w:p w:rsidR="00BE22C1" w:rsidRDefault="00BE22C1">
      <w:pPr>
        <w:rPr>
          <w:rFonts w:ascii="Garamond" w:hAnsi="Garamond"/>
          <w:sz w:val="22"/>
        </w:rPr>
      </w:pPr>
    </w:p>
    <w:p w:rsidR="000C734A" w:rsidRPr="00AB5202" w:rsidRDefault="000C734A" w:rsidP="00AB5202">
      <w:pPr>
        <w:rPr>
          <w:rFonts w:ascii="Garamond" w:hAnsi="Garamond"/>
          <w:b/>
          <w:sz w:val="22"/>
        </w:rPr>
      </w:pPr>
      <w:r w:rsidRPr="00434A49">
        <w:rPr>
          <w:rFonts w:ascii="Arial" w:hAnsi="Arial"/>
          <w:sz w:val="22"/>
        </w:rPr>
        <w:t>Blackboard</w:t>
      </w:r>
    </w:p>
    <w:p w:rsidR="00434A49" w:rsidRDefault="00D5466A" w:rsidP="00434A49">
      <w:pPr>
        <w:overflowPunct/>
        <w:autoSpaceDE/>
        <w:autoSpaceDN/>
        <w:adjustRightInd/>
        <w:textAlignment w:val="auto"/>
        <w:rPr>
          <w:rFonts w:ascii="Adobe Garamond Pro" w:hAnsi="Adobe Garamond Pro"/>
          <w:b/>
          <w:sz w:val="22"/>
        </w:rPr>
      </w:pPr>
      <w:r>
        <w:rPr>
          <w:rFonts w:ascii="Garamond" w:hAnsi="Garamond"/>
          <w:sz w:val="22"/>
        </w:rPr>
        <w:t>I’m constantly expanding the way I use Blackboard. For starters, you’ll find your grades and assignments posted there.  You’ll also find useful links and some homework assignments with related information.</w:t>
      </w:r>
    </w:p>
    <w:p w:rsidR="00DE5999" w:rsidRDefault="00DE5999" w:rsidP="00DE5999">
      <w:pPr>
        <w:overflowPunct/>
        <w:autoSpaceDE/>
        <w:autoSpaceDN/>
        <w:adjustRightInd/>
        <w:textAlignment w:val="auto"/>
        <w:rPr>
          <w:rFonts w:ascii="Garamond" w:hAnsi="Garamond"/>
          <w:i/>
          <w:sz w:val="22"/>
        </w:rPr>
      </w:pPr>
    </w:p>
    <w:p w:rsidR="00DE5999" w:rsidRPr="00DE5999" w:rsidRDefault="00DE5999" w:rsidP="00DE5999">
      <w:pPr>
        <w:overflowPunct/>
        <w:autoSpaceDE/>
        <w:autoSpaceDN/>
        <w:adjustRightInd/>
        <w:textAlignment w:val="auto"/>
        <w:rPr>
          <w:rFonts w:ascii="Garamond" w:hAnsi="Garamond"/>
          <w:i/>
          <w:sz w:val="22"/>
        </w:rPr>
      </w:pPr>
      <w:r w:rsidRPr="00DE5999">
        <w:rPr>
          <w:rFonts w:ascii="Arial" w:hAnsi="Arial"/>
          <w:sz w:val="22"/>
        </w:rPr>
        <w:t>Emergency Response</w:t>
      </w:r>
    </w:p>
    <w:p w:rsidR="00DE5999" w:rsidRPr="00DE5999" w:rsidRDefault="00DE5999" w:rsidP="00DE5999">
      <w:pPr>
        <w:overflowPunct/>
        <w:autoSpaceDE/>
        <w:autoSpaceDN/>
        <w:adjustRightInd/>
        <w:textAlignment w:val="auto"/>
        <w:rPr>
          <w:rFonts w:ascii="Garamond" w:hAnsi="Garamond"/>
          <w:sz w:val="22"/>
        </w:rPr>
      </w:pPr>
      <w:r w:rsidRPr="00DE5999">
        <w:rPr>
          <w:rFonts w:ascii="Garamond" w:hAnsi="Garamond"/>
          <w:sz w:val="22"/>
        </w:rPr>
        <w:lastRenderedPageBreak/>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rsidR="00DE5999" w:rsidRPr="00DE5999" w:rsidRDefault="00DE5999" w:rsidP="00DE5999">
      <w:pPr>
        <w:overflowPunct/>
        <w:autoSpaceDE/>
        <w:autoSpaceDN/>
        <w:adjustRightInd/>
        <w:textAlignment w:val="auto"/>
        <w:rPr>
          <w:rFonts w:ascii="Garamond" w:hAnsi="Garamond"/>
          <w:sz w:val="22"/>
        </w:rPr>
      </w:pPr>
      <w:r w:rsidRPr="00DE5999">
        <w:rPr>
          <w:rFonts w:ascii="Garamond" w:hAnsi="Garamond"/>
          <w:sz w:val="22"/>
        </w:rPr>
        <w:t>For additional information students should contact the Disability Resource Center, 836-4192 (PSU 405), or Larry Combs, Interim Assistant Director of Public Safety and Transportation at 836-6576.</w:t>
      </w:r>
    </w:p>
    <w:p w:rsidR="00DE5999" w:rsidRPr="00DE5999" w:rsidRDefault="00DE5999" w:rsidP="00DE5999">
      <w:pPr>
        <w:overflowPunct/>
        <w:autoSpaceDE/>
        <w:autoSpaceDN/>
        <w:adjustRightInd/>
        <w:textAlignment w:val="auto"/>
        <w:rPr>
          <w:rFonts w:ascii="Garamond" w:hAnsi="Garamond"/>
          <w:sz w:val="22"/>
        </w:rPr>
      </w:pPr>
      <w:r w:rsidRPr="00DE5999">
        <w:rPr>
          <w:rFonts w:ascii="Garamond" w:hAnsi="Garamond"/>
          <w:sz w:val="22"/>
        </w:rPr>
        <w:t xml:space="preserve">For further information on Missouri State University’s Emergency Response Plan, please refer to the following web site: </w:t>
      </w:r>
      <w:hyperlink r:id="rId8" w:history="1">
        <w:r w:rsidRPr="00DE5999">
          <w:rPr>
            <w:rStyle w:val="Hyperlink"/>
            <w:rFonts w:ascii="Garamond" w:hAnsi="Garamond"/>
            <w:sz w:val="22"/>
          </w:rPr>
          <w:t>http://www.missouristate.edu/safetran/erp.htm</w:t>
        </w:r>
      </w:hyperlink>
    </w:p>
    <w:p w:rsidR="000C734A" w:rsidRDefault="000C734A" w:rsidP="00434A49">
      <w:pPr>
        <w:overflowPunct/>
        <w:autoSpaceDE/>
        <w:autoSpaceDN/>
        <w:adjustRightInd/>
        <w:textAlignment w:val="auto"/>
        <w:rPr>
          <w:rFonts w:ascii="Garamond" w:hAnsi="Garamond"/>
          <w:i/>
          <w:sz w:val="22"/>
        </w:rPr>
      </w:pPr>
    </w:p>
    <w:p w:rsidR="001F046A" w:rsidRPr="00434A49" w:rsidRDefault="001F046A" w:rsidP="001F046A">
      <w:pPr>
        <w:rPr>
          <w:rFonts w:ascii="Arial" w:hAnsi="Arial"/>
          <w:sz w:val="22"/>
        </w:rPr>
      </w:pPr>
      <w:r w:rsidRPr="00434A49">
        <w:rPr>
          <w:rFonts w:ascii="Arial" w:hAnsi="Arial"/>
          <w:sz w:val="22"/>
        </w:rPr>
        <w:t>Academic Dishonesty</w:t>
      </w:r>
    </w:p>
    <w:p w:rsidR="00AB5202" w:rsidRDefault="001F046A" w:rsidP="00AB5202">
      <w:pPr>
        <w:rPr>
          <w:rFonts w:ascii="Garamond" w:hAnsi="Garamond"/>
          <w:i/>
          <w:sz w:val="22"/>
        </w:rPr>
      </w:pPr>
      <w:r w:rsidRPr="000336FE">
        <w:rPr>
          <w:rFonts w:ascii="Garamond" w:hAnsi="Garamond"/>
          <w:sz w:val="22"/>
        </w:rPr>
        <w:t>Missouri State University is a community of scholars committed to developing educated persons who accept the responsibility to practice personal and academic integrity</w:t>
      </w:r>
      <w:r w:rsidR="0065744B">
        <w:rPr>
          <w:rFonts w:ascii="Garamond" w:hAnsi="Garamond"/>
          <w:sz w:val="22"/>
        </w:rPr>
        <w:t xml:space="preserve">. </w:t>
      </w:r>
      <w:r w:rsidRPr="000336FE">
        <w:rPr>
          <w:rFonts w:ascii="Garamond" w:hAnsi="Garamond"/>
          <w:sz w:val="22"/>
        </w:rPr>
        <w:t>You are responsible for knowing and following the university’s student honor code, Student Academic Integrity Policies and Procedures, available at</w:t>
      </w:r>
      <w:r w:rsidR="00394EBA">
        <w:rPr>
          <w:rFonts w:ascii="Garamond" w:hAnsi="Garamond"/>
          <w:sz w:val="22"/>
        </w:rPr>
        <w:t xml:space="preserve"> </w:t>
      </w:r>
      <w:hyperlink r:id="rId9" w:history="1">
        <w:r w:rsidRPr="00394EBA">
          <w:rPr>
            <w:rFonts w:ascii="Garamond" w:hAnsi="Garamond"/>
          </w:rPr>
          <w:t>www.missouristate.edu/assets/provost/AcademicIntegrityPolicyRev-1-08.pdf</w:t>
        </w:r>
      </w:hyperlink>
      <w:r w:rsidR="009C6BEC">
        <w:rPr>
          <w:rFonts w:ascii="Garamond" w:hAnsi="Garamond"/>
        </w:rPr>
        <w:t xml:space="preserve"> </w:t>
      </w:r>
      <w:r w:rsidR="00394EBA">
        <w:rPr>
          <w:rFonts w:ascii="Garamond" w:hAnsi="Garamond"/>
          <w:sz w:val="22"/>
        </w:rPr>
        <w:t>and also</w:t>
      </w:r>
      <w:r w:rsidRPr="000336FE">
        <w:rPr>
          <w:rFonts w:ascii="Garamond" w:hAnsi="Garamond"/>
          <w:sz w:val="22"/>
        </w:rPr>
        <w:t xml:space="preserve"> the Reserves Desk in Meyer Library</w:t>
      </w:r>
      <w:r w:rsidR="0065744B">
        <w:rPr>
          <w:rFonts w:ascii="Garamond" w:hAnsi="Garamond"/>
          <w:sz w:val="22"/>
        </w:rPr>
        <w:t xml:space="preserve">. </w:t>
      </w:r>
      <w:r w:rsidRPr="000336FE">
        <w:rPr>
          <w:rFonts w:ascii="Garamond" w:hAnsi="Garamond"/>
          <w:sz w:val="22"/>
        </w:rPr>
        <w:t>Any student participating in any form of academic dishonesty will be subject to sanctions as described in this policy</w:t>
      </w:r>
      <w:r w:rsidR="0065744B">
        <w:rPr>
          <w:rFonts w:ascii="Garamond" w:hAnsi="Garamond"/>
          <w:sz w:val="22"/>
        </w:rPr>
        <w:t xml:space="preserve">. </w:t>
      </w:r>
    </w:p>
    <w:p w:rsidR="000C734A" w:rsidRPr="00AB5202" w:rsidRDefault="000C734A" w:rsidP="00AB5202">
      <w:pPr>
        <w:rPr>
          <w:rFonts w:ascii="Garamond" w:hAnsi="Garamond"/>
        </w:rPr>
      </w:pPr>
    </w:p>
    <w:p w:rsidR="001F046A" w:rsidRPr="00434A49" w:rsidRDefault="001F046A" w:rsidP="001F046A">
      <w:pPr>
        <w:rPr>
          <w:rFonts w:ascii="Arial" w:hAnsi="Arial"/>
          <w:sz w:val="22"/>
        </w:rPr>
      </w:pPr>
      <w:r w:rsidRPr="00434A49">
        <w:rPr>
          <w:rFonts w:ascii="Arial" w:hAnsi="Arial"/>
          <w:sz w:val="22"/>
        </w:rPr>
        <w:t>Disability Accommodation</w:t>
      </w:r>
    </w:p>
    <w:p w:rsidR="006749C1" w:rsidRDefault="00DE5999" w:rsidP="001F046A">
      <w:r w:rsidRPr="00DE5999">
        <w:rPr>
          <w:rFonts w:ascii="Garamond" w:hAnsi="Garamond"/>
          <w:sz w:val="22"/>
        </w:rPr>
        <w:t xml:space="preserve">To request academic accommodations for a disability, contact the Director of the Disability Resource Center, Plaster Student Union, Suite 405, (417) 836-4192 or (417) 836-6792 (TTY), </w:t>
      </w:r>
      <w:hyperlink r:id="rId10" w:history="1">
        <w:r w:rsidRPr="00DE5999">
          <w:rPr>
            <w:rFonts w:ascii="Garamond" w:hAnsi="Garamond"/>
            <w:sz w:val="22"/>
          </w:rPr>
          <w:t>www.missouristate.edu/disability</w:t>
        </w:r>
      </w:hyperlink>
      <w:r w:rsidRPr="00DE5999">
        <w:rPr>
          <w:rFonts w:ascii="Garamond" w:hAnsi="Garamond"/>
          <w:sz w:val="22"/>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1" w:history="1">
        <w:r w:rsidRPr="00DE5999">
          <w:rPr>
            <w:rFonts w:ascii="Garamond" w:hAnsi="Garamond"/>
            <w:sz w:val="22"/>
          </w:rPr>
          <w:t>http://psychology.missouristate.edu/ldc</w:t>
        </w:r>
      </w:hyperlink>
      <w:r>
        <w:t>.</w:t>
      </w:r>
    </w:p>
    <w:p w:rsidR="00DE5999" w:rsidRDefault="00DE5999" w:rsidP="001F046A">
      <w:pPr>
        <w:rPr>
          <w:rFonts w:ascii="Garamond" w:hAnsi="Garamond"/>
          <w:i/>
          <w:sz w:val="22"/>
        </w:rPr>
      </w:pPr>
    </w:p>
    <w:p w:rsidR="001F046A" w:rsidRPr="00434A49" w:rsidRDefault="001F046A" w:rsidP="001F046A">
      <w:pPr>
        <w:rPr>
          <w:rFonts w:ascii="Arial" w:hAnsi="Arial"/>
          <w:sz w:val="22"/>
        </w:rPr>
      </w:pPr>
      <w:r w:rsidRPr="00434A49">
        <w:rPr>
          <w:rFonts w:ascii="Arial" w:hAnsi="Arial"/>
          <w:sz w:val="22"/>
        </w:rPr>
        <w:t>Nondiscrimination</w:t>
      </w:r>
    </w:p>
    <w:p w:rsidR="00BE22C1" w:rsidRDefault="00DE5999">
      <w:pPr>
        <w:rPr>
          <w:rFonts w:ascii="Garamond" w:hAnsi="Garamond"/>
          <w:sz w:val="22"/>
        </w:rPr>
      </w:pPr>
      <w:r w:rsidRPr="00DE5999">
        <w:rPr>
          <w:rFonts w:ascii="Garamond" w:hAnsi="Garamond"/>
          <w:sz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2" w:history="1">
        <w:r w:rsidRPr="00DE5999">
          <w:rPr>
            <w:rStyle w:val="Hyperlink"/>
            <w:rFonts w:ascii="Garamond" w:hAnsi="Garamond"/>
            <w:sz w:val="22"/>
          </w:rPr>
          <w:t>www.missouristate.edu/equity/</w:t>
        </w:r>
      </w:hyperlink>
      <w:r w:rsidRPr="00DE5999">
        <w:rPr>
          <w:rFonts w:ascii="Garamond" w:hAnsi="Garamond"/>
          <w:sz w:val="22"/>
        </w:rPr>
        <w:t>.</w:t>
      </w:r>
    </w:p>
    <w:p w:rsidR="00DE5999" w:rsidRDefault="00DE5999">
      <w:pPr>
        <w:rPr>
          <w:rFonts w:ascii="Garamond" w:hAnsi="Garamond"/>
          <w:sz w:val="22"/>
        </w:rPr>
      </w:pPr>
    </w:p>
    <w:p w:rsidR="00DE5999" w:rsidRPr="00DE5999" w:rsidRDefault="00DE5999">
      <w:pPr>
        <w:rPr>
          <w:rFonts w:ascii="Arial" w:hAnsi="Arial"/>
          <w:sz w:val="22"/>
        </w:rPr>
      </w:pPr>
      <w:r w:rsidRPr="00DE5999">
        <w:rPr>
          <w:rFonts w:ascii="Arial" w:hAnsi="Arial"/>
          <w:sz w:val="22"/>
        </w:rPr>
        <w:t>Dropping a class</w:t>
      </w:r>
    </w:p>
    <w:p w:rsidR="00BE22C1" w:rsidRDefault="00DE5999">
      <w:pPr>
        <w:rPr>
          <w:rFonts w:ascii="Garamond" w:hAnsi="Garamond"/>
          <w:sz w:val="22"/>
        </w:rPr>
      </w:pPr>
      <w:r w:rsidRPr="00DE5999">
        <w:rPr>
          <w:rFonts w:ascii="Garamond" w:hAnsi="Garamond"/>
          <w:sz w:val="22"/>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A71658" w:rsidRDefault="00A71658">
      <w:pPr>
        <w:rPr>
          <w:rFonts w:ascii="Garamond" w:hAnsi="Garamond"/>
          <w:sz w:val="22"/>
        </w:rPr>
      </w:pPr>
    </w:p>
    <w:p w:rsidR="00A71658" w:rsidRPr="00A71658" w:rsidRDefault="00A71658">
      <w:pPr>
        <w:rPr>
          <w:rFonts w:ascii="Arial" w:hAnsi="Arial"/>
          <w:sz w:val="22"/>
        </w:rPr>
      </w:pPr>
      <w:r w:rsidRPr="00A71658">
        <w:rPr>
          <w:rFonts w:ascii="Arial" w:hAnsi="Arial"/>
          <w:sz w:val="22"/>
        </w:rPr>
        <w:t>Computer Lab</w:t>
      </w:r>
    </w:p>
    <w:p w:rsidR="00A71658" w:rsidRDefault="00A71658">
      <w:pPr>
        <w:rPr>
          <w:rFonts w:ascii="Garamond" w:hAnsi="Garamond"/>
          <w:sz w:val="22"/>
        </w:rPr>
      </w:pPr>
      <w:r w:rsidRPr="00A71658">
        <w:rPr>
          <w:rFonts w:ascii="Garamond" w:hAnsi="Garamond"/>
          <w:sz w:val="22"/>
        </w:rPr>
        <w:t xml:space="preserve">English Department computer labs use </w:t>
      </w:r>
      <w:proofErr w:type="spellStart"/>
      <w:r w:rsidRPr="00A71658">
        <w:rPr>
          <w:rFonts w:ascii="Garamond" w:hAnsi="Garamond"/>
          <w:sz w:val="22"/>
        </w:rPr>
        <w:t>LanSchool</w:t>
      </w:r>
      <w:proofErr w:type="spellEnd"/>
      <w:r w:rsidRPr="00A71658">
        <w:rPr>
          <w:rFonts w:ascii="Garamond" w:hAnsi="Garamond"/>
          <w:sz w:val="22"/>
        </w:rPr>
        <w:t xml:space="preserve"> networking software. Please be aware during class that your computing activities can be monitored and </w:t>
      </w:r>
      <w:proofErr w:type="gramStart"/>
      <w:r w:rsidRPr="00A71658">
        <w:rPr>
          <w:rFonts w:ascii="Garamond" w:hAnsi="Garamond"/>
          <w:sz w:val="22"/>
        </w:rPr>
        <w:t>your screen may be viewed by others</w:t>
      </w:r>
      <w:proofErr w:type="gramEnd"/>
      <w:r w:rsidRPr="00A71658">
        <w:rPr>
          <w:rFonts w:ascii="Garamond" w:hAnsi="Garamond"/>
          <w:sz w:val="22"/>
        </w:rPr>
        <w:t>.</w:t>
      </w:r>
    </w:p>
    <w:p w:rsidR="00064F65" w:rsidRDefault="00064F65">
      <w:pPr>
        <w:rPr>
          <w:rFonts w:ascii="Garamond" w:hAnsi="Garamond"/>
          <w:sz w:val="22"/>
        </w:rPr>
      </w:pPr>
    </w:p>
    <w:p w:rsidR="00AB5202" w:rsidRDefault="00AB5202" w:rsidP="004C6234">
      <w:pPr>
        <w:jc w:val="center"/>
        <w:rPr>
          <w:rFonts w:ascii="Arial" w:hAnsi="Arial"/>
          <w:b/>
          <w:sz w:val="22"/>
        </w:rPr>
      </w:pPr>
      <w:r>
        <w:rPr>
          <w:rFonts w:ascii="Arial" w:hAnsi="Arial"/>
          <w:b/>
          <w:sz w:val="22"/>
        </w:rPr>
        <w:t>SYLLABUS</w:t>
      </w:r>
    </w:p>
    <w:p w:rsidR="00AB5202" w:rsidRDefault="00AB5202" w:rsidP="004C6234">
      <w:pPr>
        <w:jc w:val="center"/>
        <w:rPr>
          <w:rFonts w:ascii="Arial" w:hAnsi="Arial"/>
          <w:b/>
          <w:sz w:val="22"/>
        </w:rPr>
      </w:pPr>
    </w:p>
    <w:p w:rsidR="00AB5202" w:rsidRDefault="00AB5202" w:rsidP="00AB5202">
      <w:pPr>
        <w:rPr>
          <w:rFonts w:ascii="Garamond" w:hAnsi="Garamond"/>
          <w:sz w:val="22"/>
        </w:rPr>
      </w:pPr>
      <w:r>
        <w:rPr>
          <w:rFonts w:ascii="Arial" w:hAnsi="Arial"/>
          <w:sz w:val="22"/>
        </w:rPr>
        <w:t>Assignments</w:t>
      </w:r>
    </w:p>
    <w:p w:rsidR="00AB5202" w:rsidRDefault="00AB5202" w:rsidP="00AB5202">
      <w:pPr>
        <w:numPr>
          <w:ilvl w:val="0"/>
          <w:numId w:val="1"/>
        </w:numPr>
        <w:rPr>
          <w:rFonts w:ascii="Garamond" w:hAnsi="Garamond"/>
          <w:b/>
          <w:sz w:val="22"/>
        </w:rPr>
      </w:pPr>
      <w:r>
        <w:rPr>
          <w:rFonts w:ascii="Garamond" w:hAnsi="Garamond"/>
          <w:sz w:val="22"/>
        </w:rPr>
        <w:t>Descriptions of each assignment will be posted on Blackboard, and we’ll discuss them in class</w:t>
      </w:r>
      <w:r w:rsidR="0065744B">
        <w:rPr>
          <w:rFonts w:ascii="Garamond" w:hAnsi="Garamond"/>
          <w:sz w:val="22"/>
        </w:rPr>
        <w:t xml:space="preserve">. </w:t>
      </w:r>
      <w:r w:rsidRPr="006749C1">
        <w:rPr>
          <w:rFonts w:ascii="Garamond" w:hAnsi="Garamond"/>
          <w:i/>
          <w:sz w:val="22"/>
        </w:rPr>
        <w:t>You are responsible for getting the information necessary to complete assignments</w:t>
      </w:r>
      <w:r>
        <w:rPr>
          <w:rFonts w:ascii="Garamond" w:hAnsi="Garamond"/>
          <w:b/>
          <w:sz w:val="22"/>
        </w:rPr>
        <w:t xml:space="preserve">. </w:t>
      </w:r>
    </w:p>
    <w:p w:rsidR="00AB5202" w:rsidRDefault="00AB5202" w:rsidP="00AB5202">
      <w:pPr>
        <w:numPr>
          <w:ilvl w:val="0"/>
          <w:numId w:val="1"/>
        </w:numPr>
        <w:rPr>
          <w:rFonts w:ascii="Garamond" w:hAnsi="Garamond"/>
          <w:sz w:val="22"/>
        </w:rPr>
      </w:pPr>
      <w:r>
        <w:rPr>
          <w:rFonts w:ascii="Garamond" w:hAnsi="Garamond"/>
          <w:sz w:val="22"/>
        </w:rPr>
        <w:t>All written work completed outside the classroom must be typed, on only one side of the page.</w:t>
      </w:r>
    </w:p>
    <w:p w:rsidR="00AB5202" w:rsidRDefault="00AB5202" w:rsidP="00064F65">
      <w:pPr>
        <w:numPr>
          <w:ilvl w:val="0"/>
          <w:numId w:val="1"/>
        </w:numPr>
        <w:rPr>
          <w:rFonts w:ascii="Garamond" w:hAnsi="Garamond"/>
          <w:sz w:val="22"/>
        </w:rPr>
      </w:pPr>
      <w:r>
        <w:rPr>
          <w:rFonts w:ascii="Garamond" w:hAnsi="Garamond"/>
          <w:sz w:val="22"/>
        </w:rPr>
        <w:t xml:space="preserve">Do </w:t>
      </w:r>
      <w:r>
        <w:rPr>
          <w:rFonts w:ascii="Garamond" w:hAnsi="Garamond"/>
          <w:i/>
          <w:sz w:val="22"/>
        </w:rPr>
        <w:t>not</w:t>
      </w:r>
      <w:r>
        <w:rPr>
          <w:rFonts w:ascii="Garamond" w:hAnsi="Garamond"/>
          <w:sz w:val="22"/>
        </w:rPr>
        <w:t xml:space="preserve"> use </w:t>
      </w:r>
      <w:r w:rsidR="0065744B">
        <w:rPr>
          <w:rFonts w:ascii="Garamond" w:hAnsi="Garamond"/>
          <w:sz w:val="22"/>
        </w:rPr>
        <w:t xml:space="preserve">hard </w:t>
      </w:r>
      <w:r w:rsidR="00064F65">
        <w:rPr>
          <w:rFonts w:ascii="Garamond" w:hAnsi="Garamond"/>
          <w:sz w:val="22"/>
        </w:rPr>
        <w:t>three-ring binders.</w:t>
      </w:r>
    </w:p>
    <w:p w:rsidR="00064F65" w:rsidRDefault="00064F65" w:rsidP="00064F65">
      <w:pPr>
        <w:ind w:left="360"/>
        <w:rPr>
          <w:rFonts w:ascii="Garamond" w:hAnsi="Garamond"/>
          <w:sz w:val="22"/>
        </w:rPr>
      </w:pPr>
    </w:p>
    <w:p w:rsidR="00AB5202" w:rsidRPr="008325F0" w:rsidRDefault="00AB5202" w:rsidP="00AB5202">
      <w:pPr>
        <w:tabs>
          <w:tab w:val="right" w:pos="540"/>
        </w:tabs>
        <w:rPr>
          <w:rFonts w:ascii="Arial" w:hAnsi="Arial"/>
          <w:b/>
          <w:i/>
          <w:sz w:val="22"/>
        </w:rPr>
      </w:pPr>
      <w:r>
        <w:rPr>
          <w:rFonts w:ascii="Arial" w:hAnsi="Arial"/>
          <w:b/>
          <w:i/>
        </w:rPr>
        <w:lastRenderedPageBreak/>
        <w:t>Points</w:t>
      </w:r>
      <w:r>
        <w:rPr>
          <w:rFonts w:ascii="Arial" w:hAnsi="Arial"/>
          <w:b/>
          <w:i/>
        </w:rPr>
        <w:tab/>
      </w:r>
      <w:r>
        <w:rPr>
          <w:rFonts w:ascii="Arial" w:hAnsi="Arial"/>
          <w:b/>
          <w:i/>
        </w:rPr>
        <w:tab/>
      </w:r>
      <w:r w:rsidRPr="008325F0">
        <w:rPr>
          <w:rFonts w:ascii="Arial" w:hAnsi="Arial"/>
          <w:b/>
          <w:i/>
        </w:rPr>
        <w:t xml:space="preserve"> Assignment</w:t>
      </w:r>
      <w:r w:rsidRPr="008325F0">
        <w:rPr>
          <w:rFonts w:ascii="Arial" w:hAnsi="Arial"/>
          <w:b/>
          <w:i/>
        </w:rPr>
        <w:tab/>
      </w:r>
      <w:r w:rsidRPr="008325F0">
        <w:rPr>
          <w:rFonts w:ascii="Arial" w:hAnsi="Arial"/>
          <w:b/>
          <w:i/>
        </w:rPr>
        <w:tab/>
      </w:r>
      <w:r w:rsidRPr="008325F0">
        <w:rPr>
          <w:rFonts w:ascii="Arial" w:hAnsi="Arial"/>
          <w:b/>
          <w:i/>
        </w:rPr>
        <w:tab/>
      </w:r>
      <w:r w:rsidRPr="008325F0">
        <w:rPr>
          <w:rFonts w:ascii="Arial" w:hAnsi="Arial"/>
          <w:b/>
          <w:i/>
        </w:rPr>
        <w:tab/>
      </w:r>
      <w:r w:rsidRPr="008325F0">
        <w:rPr>
          <w:rFonts w:ascii="Arial" w:hAnsi="Arial"/>
          <w:b/>
          <w:i/>
        </w:rPr>
        <w:tab/>
      </w:r>
      <w:r>
        <w:rPr>
          <w:rFonts w:ascii="Arial" w:hAnsi="Arial"/>
          <w:b/>
          <w:i/>
        </w:rPr>
        <w:tab/>
      </w:r>
      <w:r w:rsidRPr="008325F0">
        <w:rPr>
          <w:rFonts w:ascii="Arial" w:hAnsi="Arial"/>
          <w:b/>
          <w:i/>
          <w:sz w:val="22"/>
        </w:rPr>
        <w:t xml:space="preserve"> </w:t>
      </w:r>
      <w:r w:rsidR="00C13D62">
        <w:rPr>
          <w:rFonts w:ascii="Arial" w:hAnsi="Arial"/>
          <w:b/>
          <w:i/>
          <w:sz w:val="22"/>
        </w:rPr>
        <w:t>Due Dates</w:t>
      </w:r>
    </w:p>
    <w:p w:rsidR="00AB5202" w:rsidRDefault="00AB5202" w:rsidP="00AB5202">
      <w:pPr>
        <w:tabs>
          <w:tab w:val="right" w:pos="540"/>
        </w:tabs>
        <w:rPr>
          <w:rFonts w:ascii="Arial" w:hAnsi="Arial"/>
          <w:b/>
          <w:sz w:val="22"/>
        </w:rPr>
      </w:pP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r>
    </w:p>
    <w:p w:rsidR="001C6E43" w:rsidRDefault="00495756" w:rsidP="001C6E43">
      <w:pPr>
        <w:tabs>
          <w:tab w:val="right" w:pos="540"/>
        </w:tabs>
        <w:rPr>
          <w:rFonts w:ascii="Garamond" w:hAnsi="Garamond"/>
          <w:sz w:val="22"/>
        </w:rPr>
      </w:pPr>
      <w:r>
        <w:rPr>
          <w:rFonts w:ascii="Garamond" w:hAnsi="Garamond"/>
          <w:sz w:val="22"/>
        </w:rPr>
        <w:tab/>
      </w:r>
      <w:r w:rsidR="001C6E43">
        <w:rPr>
          <w:rFonts w:ascii="Garamond" w:hAnsi="Garamond"/>
          <w:sz w:val="22"/>
        </w:rPr>
        <w:t>100</w:t>
      </w:r>
      <w:r w:rsidR="001C6E43">
        <w:rPr>
          <w:rFonts w:ascii="Garamond" w:hAnsi="Garamond"/>
          <w:sz w:val="22"/>
        </w:rPr>
        <w:tab/>
      </w:r>
      <w:r w:rsidR="001C6E43">
        <w:rPr>
          <w:rFonts w:ascii="Garamond" w:hAnsi="Garamond"/>
          <w:sz w:val="22"/>
        </w:rPr>
        <w:tab/>
        <w:t>Proposal for Research</w:t>
      </w:r>
      <w:r w:rsidR="001C6E43">
        <w:rPr>
          <w:rFonts w:ascii="Garamond" w:hAnsi="Garamond"/>
          <w:sz w:val="22"/>
        </w:rPr>
        <w:tab/>
      </w:r>
      <w:r w:rsidR="001C6E43">
        <w:rPr>
          <w:rFonts w:ascii="Garamond" w:hAnsi="Garamond"/>
          <w:sz w:val="22"/>
        </w:rPr>
        <w:tab/>
      </w:r>
      <w:r w:rsidR="001C6E43">
        <w:rPr>
          <w:rFonts w:ascii="Garamond" w:hAnsi="Garamond"/>
          <w:sz w:val="22"/>
        </w:rPr>
        <w:tab/>
      </w:r>
      <w:r w:rsidR="001C6E43">
        <w:rPr>
          <w:rFonts w:ascii="Garamond" w:hAnsi="Garamond"/>
          <w:sz w:val="22"/>
        </w:rPr>
        <w:tab/>
        <w:t xml:space="preserve">draft:  </w:t>
      </w:r>
      <w:r w:rsidR="001C6E43">
        <w:rPr>
          <w:rFonts w:ascii="Garamond" w:hAnsi="Garamond"/>
          <w:sz w:val="22"/>
        </w:rPr>
        <w:tab/>
      </w:r>
      <w:r w:rsidR="00EB6354">
        <w:rPr>
          <w:rFonts w:ascii="Garamond" w:hAnsi="Garamond"/>
          <w:sz w:val="22"/>
        </w:rPr>
        <w:t>9/17</w:t>
      </w:r>
      <w:r w:rsidR="001C6E43">
        <w:rPr>
          <w:rFonts w:ascii="Garamond" w:hAnsi="Garamond"/>
          <w:sz w:val="22"/>
        </w:rPr>
        <w:tab/>
        <w:t xml:space="preserve">final: </w:t>
      </w:r>
      <w:r w:rsidR="001C6E43">
        <w:rPr>
          <w:rFonts w:ascii="Garamond" w:hAnsi="Garamond"/>
          <w:sz w:val="22"/>
        </w:rPr>
        <w:tab/>
      </w:r>
      <w:r w:rsidR="00EB6354">
        <w:rPr>
          <w:rFonts w:ascii="Garamond" w:hAnsi="Garamond"/>
          <w:sz w:val="22"/>
        </w:rPr>
        <w:t>9/21</w:t>
      </w:r>
      <w:r w:rsidR="001C6E43">
        <w:rPr>
          <w:rFonts w:ascii="Garamond" w:hAnsi="Garamond"/>
          <w:sz w:val="22"/>
        </w:rPr>
        <w:tab/>
      </w:r>
    </w:p>
    <w:p w:rsidR="001C6E43" w:rsidRDefault="001C6E43" w:rsidP="001C6E43">
      <w:pPr>
        <w:tabs>
          <w:tab w:val="right" w:pos="540"/>
        </w:tabs>
        <w:jc w:val="both"/>
        <w:rPr>
          <w:rFonts w:ascii="Garamond" w:hAnsi="Garamond"/>
          <w:sz w:val="22"/>
        </w:rPr>
      </w:pPr>
      <w:r>
        <w:rPr>
          <w:rFonts w:ascii="Garamond" w:hAnsi="Garamond"/>
          <w:sz w:val="22"/>
        </w:rPr>
        <w:tab/>
        <w:t>150</w:t>
      </w:r>
      <w:r>
        <w:rPr>
          <w:rFonts w:ascii="Garamond" w:hAnsi="Garamond"/>
          <w:sz w:val="22"/>
        </w:rPr>
        <w:tab/>
      </w:r>
      <w:r>
        <w:rPr>
          <w:rFonts w:ascii="Garamond" w:hAnsi="Garamond"/>
          <w:sz w:val="22"/>
        </w:rPr>
        <w:tab/>
        <w:t>Progress Report and Annotated Bibliography</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sidR="00EB6354">
        <w:rPr>
          <w:rFonts w:ascii="Garamond" w:hAnsi="Garamond"/>
          <w:sz w:val="22"/>
        </w:rPr>
        <w:t>10/8</w:t>
      </w:r>
      <w:r>
        <w:rPr>
          <w:rFonts w:ascii="Garamond" w:hAnsi="Garamond"/>
          <w:sz w:val="22"/>
        </w:rPr>
        <w:tab/>
      </w:r>
      <w:r>
        <w:rPr>
          <w:rFonts w:ascii="Garamond" w:hAnsi="Garamond"/>
          <w:sz w:val="22"/>
        </w:rPr>
        <w:tab/>
      </w:r>
    </w:p>
    <w:p w:rsidR="001C6E43" w:rsidRDefault="001C6E43" w:rsidP="001C6E43">
      <w:pPr>
        <w:tabs>
          <w:tab w:val="right" w:pos="540"/>
        </w:tabs>
        <w:jc w:val="both"/>
        <w:rPr>
          <w:rFonts w:ascii="Garamond" w:hAnsi="Garamond"/>
          <w:sz w:val="22"/>
        </w:rPr>
      </w:pPr>
      <w:r>
        <w:rPr>
          <w:rFonts w:ascii="Garamond" w:hAnsi="Garamond"/>
          <w:sz w:val="22"/>
        </w:rPr>
        <w:tab/>
        <w:t>50</w:t>
      </w:r>
      <w:r>
        <w:rPr>
          <w:rFonts w:ascii="Garamond" w:hAnsi="Garamond"/>
          <w:sz w:val="22"/>
        </w:rPr>
        <w:tab/>
      </w:r>
      <w:r>
        <w:rPr>
          <w:rFonts w:ascii="Garamond" w:hAnsi="Garamond"/>
          <w:sz w:val="22"/>
        </w:rPr>
        <w:tab/>
        <w:t>Abstract</w:t>
      </w:r>
      <w:r w:rsidR="00EB6354">
        <w:rPr>
          <w:rFonts w:ascii="Garamond" w:hAnsi="Garamond"/>
          <w:sz w:val="22"/>
        </w:rPr>
        <w:t>/draft</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sidR="00EB6354">
        <w:rPr>
          <w:rFonts w:ascii="Garamond" w:hAnsi="Garamond"/>
          <w:sz w:val="22"/>
        </w:rPr>
        <w:t>10/22</w:t>
      </w:r>
    </w:p>
    <w:p w:rsidR="001C6E43" w:rsidRDefault="001C6E43" w:rsidP="001C6E43">
      <w:pPr>
        <w:tabs>
          <w:tab w:val="right" w:pos="540"/>
        </w:tabs>
        <w:jc w:val="both"/>
        <w:rPr>
          <w:rFonts w:ascii="Garamond" w:hAnsi="Garamond"/>
          <w:sz w:val="22"/>
        </w:rPr>
      </w:pPr>
      <w:r>
        <w:rPr>
          <w:rFonts w:ascii="Garamond" w:hAnsi="Garamond"/>
          <w:sz w:val="22"/>
        </w:rPr>
        <w:tab/>
        <w:t>300</w:t>
      </w:r>
      <w:r>
        <w:rPr>
          <w:rFonts w:ascii="Garamond" w:hAnsi="Garamond"/>
          <w:sz w:val="22"/>
        </w:rPr>
        <w:tab/>
      </w:r>
      <w:r>
        <w:rPr>
          <w:rFonts w:ascii="Garamond" w:hAnsi="Garamond"/>
          <w:sz w:val="22"/>
        </w:rPr>
        <w:tab/>
        <w:t>Documented Report (8-10 pages)</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sidR="00EB6354">
        <w:rPr>
          <w:rFonts w:ascii="Garamond" w:hAnsi="Garamond"/>
          <w:sz w:val="22"/>
        </w:rPr>
        <w:t>10/22</w:t>
      </w:r>
      <w:r>
        <w:rPr>
          <w:rFonts w:ascii="Garamond" w:hAnsi="Garamond"/>
          <w:sz w:val="22"/>
        </w:rPr>
        <w:tab/>
      </w:r>
      <w:r>
        <w:rPr>
          <w:rFonts w:ascii="Garamond" w:hAnsi="Garamond"/>
          <w:sz w:val="22"/>
        </w:rPr>
        <w:tab/>
      </w:r>
      <w:r w:rsidR="00EB6354">
        <w:rPr>
          <w:rFonts w:ascii="Garamond" w:hAnsi="Garamond"/>
          <w:sz w:val="22"/>
        </w:rPr>
        <w:t>11/5</w:t>
      </w:r>
      <w:r>
        <w:rPr>
          <w:rFonts w:ascii="Garamond" w:hAnsi="Garamond"/>
          <w:sz w:val="22"/>
        </w:rPr>
        <w:tab/>
      </w:r>
      <w:r>
        <w:rPr>
          <w:rFonts w:ascii="Garamond" w:hAnsi="Garamond"/>
          <w:sz w:val="22"/>
        </w:rPr>
        <w:tab/>
      </w:r>
    </w:p>
    <w:p w:rsidR="001C6E43" w:rsidRDefault="00EB6354" w:rsidP="001C6E43">
      <w:pPr>
        <w:tabs>
          <w:tab w:val="right" w:pos="540"/>
        </w:tabs>
        <w:jc w:val="both"/>
        <w:rPr>
          <w:rFonts w:ascii="Garamond" w:hAnsi="Garamond"/>
          <w:sz w:val="22"/>
        </w:rPr>
      </w:pPr>
      <w:r>
        <w:rPr>
          <w:rFonts w:ascii="Garamond" w:hAnsi="Garamond"/>
          <w:sz w:val="22"/>
        </w:rPr>
        <w:tab/>
        <w:t>50</w:t>
      </w:r>
      <w:r>
        <w:rPr>
          <w:rFonts w:ascii="Garamond" w:hAnsi="Garamond"/>
          <w:sz w:val="22"/>
        </w:rPr>
        <w:tab/>
      </w:r>
      <w:r>
        <w:rPr>
          <w:rFonts w:ascii="Garamond" w:hAnsi="Garamond"/>
          <w:sz w:val="22"/>
        </w:rPr>
        <w:tab/>
        <w:t>Presentation</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t>11/5</w:t>
      </w:r>
      <w:r w:rsidR="001C6E43">
        <w:rPr>
          <w:rFonts w:ascii="Garamond" w:hAnsi="Garamond"/>
          <w:sz w:val="22"/>
        </w:rPr>
        <w:tab/>
      </w:r>
    </w:p>
    <w:p w:rsidR="001C6E43" w:rsidRDefault="001C6E43" w:rsidP="001C6E43">
      <w:pPr>
        <w:tabs>
          <w:tab w:val="right" w:pos="540"/>
        </w:tabs>
        <w:jc w:val="both"/>
        <w:rPr>
          <w:rFonts w:ascii="Garamond" w:hAnsi="Garamond"/>
          <w:sz w:val="22"/>
        </w:rPr>
      </w:pPr>
      <w:r>
        <w:rPr>
          <w:rFonts w:ascii="Garamond" w:hAnsi="Garamond"/>
          <w:sz w:val="22"/>
        </w:rPr>
        <w:tab/>
        <w:t>100</w:t>
      </w:r>
      <w:r>
        <w:rPr>
          <w:rFonts w:ascii="Garamond" w:hAnsi="Garamond"/>
          <w:sz w:val="22"/>
        </w:rPr>
        <w:tab/>
      </w:r>
      <w:r>
        <w:rPr>
          <w:rFonts w:ascii="Garamond" w:hAnsi="Garamond"/>
          <w:sz w:val="22"/>
        </w:rPr>
        <w:tab/>
        <w:t>Group Project: Marketing Packet</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sidR="00EB6354">
        <w:rPr>
          <w:rFonts w:ascii="Garamond" w:hAnsi="Garamond"/>
          <w:sz w:val="22"/>
        </w:rPr>
        <w:t>11/28</w:t>
      </w:r>
      <w:r>
        <w:rPr>
          <w:rFonts w:ascii="Garamond" w:hAnsi="Garamond"/>
          <w:sz w:val="22"/>
        </w:rPr>
        <w:tab/>
      </w:r>
    </w:p>
    <w:p w:rsidR="001C6E43" w:rsidRDefault="001C6E43" w:rsidP="001C6E43">
      <w:pPr>
        <w:tabs>
          <w:tab w:val="right" w:pos="540"/>
        </w:tabs>
        <w:jc w:val="both"/>
        <w:rPr>
          <w:rFonts w:ascii="Garamond" w:hAnsi="Garamond"/>
          <w:sz w:val="22"/>
        </w:rPr>
      </w:pPr>
      <w:r>
        <w:rPr>
          <w:rFonts w:ascii="Garamond" w:hAnsi="Garamond"/>
          <w:sz w:val="22"/>
        </w:rPr>
        <w:tab/>
        <w:t>100</w:t>
      </w:r>
      <w:r>
        <w:rPr>
          <w:rFonts w:ascii="Garamond" w:hAnsi="Garamond"/>
          <w:sz w:val="22"/>
        </w:rPr>
        <w:tab/>
      </w:r>
      <w:r>
        <w:rPr>
          <w:rFonts w:ascii="Garamond" w:hAnsi="Garamond"/>
          <w:sz w:val="22"/>
        </w:rPr>
        <w:tab/>
        <w:t>Short Instructions (the Final Exam)</w:t>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r>
      <w:r>
        <w:rPr>
          <w:rFonts w:ascii="Garamond" w:hAnsi="Garamond"/>
          <w:sz w:val="22"/>
        </w:rPr>
        <w:tab/>
        <w:t>Finals Week</w:t>
      </w:r>
    </w:p>
    <w:p w:rsidR="001C6E43" w:rsidRDefault="001C6E43" w:rsidP="001C6E43">
      <w:pPr>
        <w:tabs>
          <w:tab w:val="right" w:pos="540"/>
        </w:tabs>
        <w:jc w:val="both"/>
        <w:rPr>
          <w:rFonts w:ascii="Garamond" w:hAnsi="Garamond"/>
          <w:sz w:val="22"/>
        </w:rPr>
      </w:pPr>
      <w:r>
        <w:rPr>
          <w:rFonts w:ascii="Garamond" w:hAnsi="Garamond"/>
          <w:sz w:val="22"/>
        </w:rPr>
        <w:tab/>
        <w:t>150</w:t>
      </w:r>
      <w:r>
        <w:rPr>
          <w:rFonts w:ascii="Garamond" w:hAnsi="Garamond"/>
          <w:sz w:val="22"/>
        </w:rPr>
        <w:tab/>
      </w:r>
      <w:r>
        <w:rPr>
          <w:rFonts w:ascii="Garamond" w:hAnsi="Garamond"/>
          <w:sz w:val="22"/>
        </w:rPr>
        <w:tab/>
        <w:t>Daily Work and Class Contribution</w:t>
      </w:r>
    </w:p>
    <w:p w:rsidR="00BE22C1" w:rsidRPr="00E647F1" w:rsidRDefault="00AB5202" w:rsidP="001C6E43">
      <w:pPr>
        <w:tabs>
          <w:tab w:val="right" w:pos="540"/>
        </w:tabs>
        <w:rPr>
          <w:rFonts w:ascii="Arial" w:hAnsi="Arial"/>
          <w:sz w:val="22"/>
        </w:rPr>
      </w:pPr>
      <w:r>
        <w:rPr>
          <w:rFonts w:ascii="Arial" w:hAnsi="Arial"/>
          <w:sz w:val="22"/>
        </w:rPr>
        <w:t>Total points available: 1000</w:t>
      </w:r>
      <w:r w:rsidR="0065744B">
        <w:rPr>
          <w:rFonts w:ascii="Garamond" w:hAnsi="Garamond"/>
          <w:sz w:val="22"/>
        </w:rPr>
        <w:t xml:space="preserve"> </w:t>
      </w:r>
    </w:p>
    <w:p w:rsidR="00DE5999" w:rsidRDefault="00DE5999" w:rsidP="00DE5999">
      <w:pPr>
        <w:overflowPunct/>
        <w:autoSpaceDE/>
        <w:autoSpaceDN/>
        <w:adjustRightInd/>
        <w:textAlignment w:val="auto"/>
        <w:rPr>
          <w:rFonts w:ascii="Arial" w:hAnsi="Arial"/>
          <w:sz w:val="22"/>
        </w:rPr>
      </w:pPr>
    </w:p>
    <w:p w:rsidR="00E647F1" w:rsidRDefault="00DE5999" w:rsidP="00DE5999">
      <w:pPr>
        <w:overflowPunct/>
        <w:autoSpaceDE/>
        <w:autoSpaceDN/>
        <w:adjustRightInd/>
        <w:jc w:val="center"/>
        <w:textAlignment w:val="auto"/>
        <w:rPr>
          <w:rFonts w:ascii="Arial" w:hAnsi="Arial"/>
          <w:sz w:val="22"/>
        </w:rPr>
      </w:pPr>
      <w:r>
        <w:rPr>
          <w:rFonts w:ascii="Arial" w:hAnsi="Arial"/>
          <w:sz w:val="22"/>
        </w:rPr>
        <w:t>S</w:t>
      </w:r>
      <w:r w:rsidR="00AB5202">
        <w:rPr>
          <w:rFonts w:ascii="Arial" w:hAnsi="Arial"/>
          <w:sz w:val="22"/>
        </w:rPr>
        <w:t>chedule</w:t>
      </w:r>
    </w:p>
    <w:p w:rsidR="00E647F1" w:rsidRDefault="00E647F1">
      <w:pPr>
        <w:rPr>
          <w:rFonts w:ascii="Garamond" w:hAnsi="Garamond"/>
          <w:sz w:val="22"/>
        </w:rPr>
      </w:pPr>
      <w:r>
        <w:rPr>
          <w:rFonts w:ascii="Garamond" w:hAnsi="Garamond"/>
          <w:sz w:val="22"/>
        </w:rPr>
        <w:t xml:space="preserve">This schedule shows the topics we’ll cover and the </w:t>
      </w:r>
      <w:r w:rsidR="00AD1ECD">
        <w:rPr>
          <w:rFonts w:ascii="Garamond" w:hAnsi="Garamond"/>
          <w:sz w:val="22"/>
        </w:rPr>
        <w:t xml:space="preserve">corresponding </w:t>
      </w:r>
      <w:r>
        <w:rPr>
          <w:rFonts w:ascii="Garamond" w:hAnsi="Garamond"/>
          <w:sz w:val="22"/>
        </w:rPr>
        <w:t>readings to be done for the week. I may make changes, but I’ll let you know about them in advance</w:t>
      </w:r>
      <w:r w:rsidR="001F5CA7">
        <w:rPr>
          <w:rFonts w:ascii="Garamond" w:hAnsi="Garamond"/>
          <w:sz w:val="22"/>
        </w:rPr>
        <w:t>.</w:t>
      </w:r>
      <w:r w:rsidR="00AD1ECD">
        <w:rPr>
          <w:rFonts w:ascii="Garamond" w:hAnsi="Garamond"/>
          <w:sz w:val="22"/>
        </w:rPr>
        <w:t xml:space="preserve"> </w:t>
      </w:r>
    </w:p>
    <w:p w:rsidR="00AB5202" w:rsidRDefault="00AB5202">
      <w:pPr>
        <w:rPr>
          <w:rFonts w:ascii="Arial" w:hAnsi="Arial"/>
          <w:sz w:val="22"/>
        </w:rPr>
      </w:pPr>
    </w:p>
    <w:p w:rsidR="00BE22C1" w:rsidRPr="00AB5202" w:rsidRDefault="00AB5202">
      <w:pPr>
        <w:rPr>
          <w:rFonts w:ascii="Adobe Garamond Pro" w:hAnsi="Adobe Garamond Pro"/>
          <w:b/>
          <w:i/>
          <w:sz w:val="22"/>
        </w:rPr>
      </w:pPr>
      <w:r>
        <w:rPr>
          <w:rFonts w:ascii="Adobe Garamond Pro" w:hAnsi="Adobe Garamond Pro"/>
          <w:b/>
          <w:i/>
          <w:sz w:val="22"/>
        </w:rPr>
        <w:t>Week</w:t>
      </w:r>
      <w:r w:rsidR="00B45154">
        <w:rPr>
          <w:rFonts w:ascii="Adobe Garamond Pro" w:hAnsi="Adobe Garamond Pro"/>
          <w:b/>
          <w:i/>
          <w:sz w:val="22"/>
        </w:rPr>
        <w:tab/>
        <w:t>Topics</w:t>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r w:rsidR="00D61163">
        <w:rPr>
          <w:rFonts w:ascii="Adobe Garamond Pro" w:hAnsi="Adobe Garamond Pro"/>
          <w:b/>
          <w:i/>
          <w:sz w:val="22"/>
        </w:rPr>
        <w:tab/>
      </w:r>
    </w:p>
    <w:p w:rsidR="00887EF6" w:rsidRDefault="00BE22C1">
      <w:pPr>
        <w:ind w:left="720" w:hanging="720"/>
        <w:rPr>
          <w:rFonts w:ascii="Garamond" w:hAnsi="Garamond"/>
          <w:sz w:val="22"/>
        </w:rPr>
      </w:pPr>
      <w:r>
        <w:rPr>
          <w:rFonts w:ascii="Garamond" w:hAnsi="Garamond"/>
          <w:sz w:val="22"/>
        </w:rPr>
        <w:t>1</w:t>
      </w:r>
      <w:r>
        <w:rPr>
          <w:rFonts w:ascii="Garamond" w:hAnsi="Garamond"/>
          <w:sz w:val="22"/>
        </w:rPr>
        <w:tab/>
      </w:r>
      <w:r w:rsidRPr="00434DAD">
        <w:rPr>
          <w:rFonts w:ascii="Garamond" w:hAnsi="Garamond"/>
          <w:sz w:val="22"/>
        </w:rPr>
        <w:t xml:space="preserve">Course introduction. </w:t>
      </w:r>
      <w:proofErr w:type="gramStart"/>
      <w:r w:rsidRPr="00434DAD">
        <w:rPr>
          <w:rFonts w:ascii="Garamond" w:hAnsi="Garamond"/>
          <w:sz w:val="22"/>
        </w:rPr>
        <w:t>Business and industry expectations</w:t>
      </w:r>
      <w:r w:rsidR="0065744B">
        <w:rPr>
          <w:rFonts w:ascii="Garamond" w:hAnsi="Garamond"/>
          <w:sz w:val="22"/>
        </w:rPr>
        <w:t>.</w:t>
      </w:r>
      <w:proofErr w:type="gramEnd"/>
      <w:r w:rsidR="0065744B">
        <w:rPr>
          <w:rFonts w:ascii="Garamond" w:hAnsi="Garamond"/>
          <w:sz w:val="22"/>
        </w:rPr>
        <w:t xml:space="preserve"> </w:t>
      </w:r>
      <w:r w:rsidRPr="00434DAD">
        <w:rPr>
          <w:rFonts w:ascii="Garamond" w:hAnsi="Garamond"/>
          <w:sz w:val="22"/>
        </w:rPr>
        <w:t>Defining</w:t>
      </w:r>
      <w:r w:rsidR="00434DAD" w:rsidRPr="00434DAD">
        <w:rPr>
          <w:rFonts w:ascii="Garamond" w:hAnsi="Garamond"/>
          <w:sz w:val="22"/>
        </w:rPr>
        <w:t xml:space="preserve"> professional writing. </w:t>
      </w:r>
    </w:p>
    <w:p w:rsidR="00887EF6" w:rsidRPr="00AD1ECD" w:rsidRDefault="00AD1ECD">
      <w:pPr>
        <w:ind w:left="720" w:hanging="720"/>
        <w:rPr>
          <w:rFonts w:ascii="Garamond" w:hAnsi="Garamond"/>
          <w:i/>
          <w:sz w:val="22"/>
        </w:rPr>
      </w:pPr>
      <w:r>
        <w:rPr>
          <w:rFonts w:ascii="Garamond" w:hAnsi="Garamond"/>
          <w:sz w:val="22"/>
        </w:rPr>
        <w:tab/>
      </w:r>
      <w:r w:rsidRPr="00AD1ECD">
        <w:rPr>
          <w:rFonts w:ascii="Garamond" w:hAnsi="Garamond"/>
          <w:i/>
          <w:sz w:val="22"/>
        </w:rPr>
        <w:t>Chapter 1</w:t>
      </w:r>
    </w:p>
    <w:p w:rsidR="00AD1ECD" w:rsidRDefault="00AD1ECD">
      <w:pPr>
        <w:ind w:left="720" w:hanging="720"/>
        <w:rPr>
          <w:rFonts w:ascii="Garamond" w:hAnsi="Garamond"/>
          <w:sz w:val="22"/>
        </w:rPr>
      </w:pPr>
    </w:p>
    <w:p w:rsidR="004C6234" w:rsidRPr="00434DAD" w:rsidRDefault="00887EF6" w:rsidP="00382469">
      <w:pPr>
        <w:ind w:left="720" w:hanging="720"/>
        <w:rPr>
          <w:rFonts w:ascii="Garamond" w:hAnsi="Garamond"/>
          <w:sz w:val="22"/>
        </w:rPr>
      </w:pPr>
      <w:r>
        <w:rPr>
          <w:rFonts w:ascii="Garamond" w:hAnsi="Garamond"/>
          <w:sz w:val="22"/>
        </w:rPr>
        <w:t>2</w:t>
      </w:r>
      <w:r>
        <w:rPr>
          <w:rFonts w:ascii="Garamond" w:hAnsi="Garamond"/>
          <w:sz w:val="22"/>
        </w:rPr>
        <w:tab/>
      </w:r>
      <w:r w:rsidR="00434DAD" w:rsidRPr="00434DAD">
        <w:rPr>
          <w:rFonts w:ascii="Garamond" w:hAnsi="Garamond"/>
          <w:sz w:val="22"/>
        </w:rPr>
        <w:t>Audience</w:t>
      </w:r>
      <w:r w:rsidR="004D6375" w:rsidRPr="00434DAD">
        <w:rPr>
          <w:rFonts w:ascii="Garamond" w:hAnsi="Garamond"/>
          <w:sz w:val="22"/>
        </w:rPr>
        <w:t>.</w:t>
      </w:r>
      <w:r w:rsidR="00BE22C1" w:rsidRPr="00434DAD">
        <w:rPr>
          <w:rFonts w:ascii="Garamond" w:hAnsi="Garamond"/>
          <w:sz w:val="22"/>
        </w:rPr>
        <w:t xml:space="preserve"> </w:t>
      </w:r>
      <w:r w:rsidR="001C6E43">
        <w:rPr>
          <w:rFonts w:ascii="Garamond" w:hAnsi="Garamond"/>
          <w:sz w:val="22"/>
        </w:rPr>
        <w:t>Digital communication</w:t>
      </w:r>
      <w:r w:rsidR="0065744B">
        <w:rPr>
          <w:rFonts w:ascii="Garamond" w:hAnsi="Garamond"/>
          <w:sz w:val="22"/>
        </w:rPr>
        <w:t xml:space="preserve">. </w:t>
      </w:r>
      <w:r w:rsidR="00434DAD" w:rsidRPr="00434DAD">
        <w:rPr>
          <w:rFonts w:ascii="Garamond" w:hAnsi="Garamond"/>
          <w:sz w:val="22"/>
        </w:rPr>
        <w:t>Ethics.</w:t>
      </w:r>
      <w:r w:rsidR="005F0BB0" w:rsidRPr="00434DAD">
        <w:rPr>
          <w:rFonts w:ascii="Garamond" w:hAnsi="Garamond"/>
          <w:sz w:val="22"/>
        </w:rPr>
        <w:tab/>
      </w:r>
      <w:r w:rsidR="00F047E0" w:rsidRPr="00434DAD">
        <w:rPr>
          <w:rFonts w:ascii="Garamond" w:hAnsi="Garamond"/>
          <w:sz w:val="22"/>
        </w:rPr>
        <w:t xml:space="preserve"> </w:t>
      </w:r>
    </w:p>
    <w:p w:rsidR="00BE22C1" w:rsidRDefault="002F1152" w:rsidP="00AD1ECD">
      <w:pPr>
        <w:ind w:left="720" w:hanging="720"/>
        <w:rPr>
          <w:rFonts w:ascii="Garamond" w:hAnsi="Garamond"/>
          <w:sz w:val="22"/>
        </w:rPr>
      </w:pPr>
      <w:r>
        <w:rPr>
          <w:rFonts w:ascii="Garamond" w:hAnsi="Garamond"/>
          <w:sz w:val="22"/>
        </w:rPr>
        <w:tab/>
      </w:r>
      <w:r w:rsidR="00AE1406">
        <w:rPr>
          <w:rFonts w:ascii="Garamond" w:hAnsi="Garamond"/>
          <w:i/>
          <w:sz w:val="22"/>
        </w:rPr>
        <w:t>Chapters 4, 19</w:t>
      </w:r>
      <w:r w:rsidR="00AD1ECD" w:rsidRPr="00AD1ECD">
        <w:rPr>
          <w:rFonts w:ascii="Garamond" w:hAnsi="Garamond"/>
          <w:i/>
          <w:sz w:val="22"/>
        </w:rPr>
        <w:t xml:space="preserve">, </w:t>
      </w:r>
      <w:r w:rsidR="00AE1406">
        <w:rPr>
          <w:rFonts w:ascii="Garamond" w:hAnsi="Garamond"/>
          <w:i/>
          <w:sz w:val="22"/>
        </w:rPr>
        <w:t xml:space="preserve">20, </w:t>
      </w:r>
      <w:r w:rsidR="00AD1ECD" w:rsidRPr="00AD1ECD">
        <w:rPr>
          <w:rFonts w:ascii="Garamond" w:hAnsi="Garamond"/>
          <w:i/>
          <w:sz w:val="22"/>
        </w:rPr>
        <w:t>5</w:t>
      </w:r>
    </w:p>
    <w:p w:rsidR="00AD1ECD" w:rsidRPr="00382469" w:rsidRDefault="00AD1ECD">
      <w:pPr>
        <w:rPr>
          <w:rFonts w:ascii="Garamond" w:hAnsi="Garamond"/>
          <w:i/>
          <w:sz w:val="22"/>
        </w:rPr>
      </w:pPr>
    </w:p>
    <w:p w:rsidR="00BE22C1" w:rsidRPr="00434DAD" w:rsidRDefault="00887EF6">
      <w:pPr>
        <w:rPr>
          <w:rFonts w:ascii="Garamond" w:hAnsi="Garamond"/>
          <w:sz w:val="22"/>
        </w:rPr>
      </w:pPr>
      <w:r>
        <w:rPr>
          <w:rFonts w:ascii="Garamond" w:hAnsi="Garamond"/>
          <w:sz w:val="22"/>
        </w:rPr>
        <w:t>3</w:t>
      </w:r>
      <w:r w:rsidR="00E154F7" w:rsidRPr="00434DAD">
        <w:rPr>
          <w:rFonts w:ascii="Garamond" w:hAnsi="Garamond"/>
          <w:sz w:val="22"/>
        </w:rPr>
        <w:tab/>
      </w:r>
      <w:r w:rsidR="00BE22C1" w:rsidRPr="00434DAD">
        <w:rPr>
          <w:rFonts w:ascii="Garamond" w:hAnsi="Garamond"/>
          <w:sz w:val="22"/>
        </w:rPr>
        <w:t xml:space="preserve">Research strategies. </w:t>
      </w:r>
      <w:proofErr w:type="gramStart"/>
      <w:r w:rsidR="00BE22C1" w:rsidRPr="00434DAD">
        <w:rPr>
          <w:rFonts w:ascii="Garamond" w:hAnsi="Garamond"/>
          <w:sz w:val="22"/>
        </w:rPr>
        <w:t>Choosing a topic and establishing a focus.</w:t>
      </w:r>
      <w:proofErr w:type="gramEnd"/>
      <w:r w:rsidR="00BE22C1" w:rsidRPr="00434DAD">
        <w:rPr>
          <w:rFonts w:ascii="Garamond" w:hAnsi="Garamond"/>
          <w:sz w:val="22"/>
        </w:rPr>
        <w:t xml:space="preserve"> </w:t>
      </w:r>
      <w:r w:rsidR="00495756">
        <w:rPr>
          <w:rFonts w:ascii="Garamond" w:hAnsi="Garamond"/>
          <w:sz w:val="22"/>
        </w:rPr>
        <w:t>Public Affairs</w:t>
      </w:r>
      <w:r>
        <w:rPr>
          <w:rFonts w:ascii="Garamond" w:hAnsi="Garamond"/>
          <w:sz w:val="22"/>
        </w:rPr>
        <w:t>.</w:t>
      </w:r>
    </w:p>
    <w:p w:rsidR="00C81AFB" w:rsidRDefault="00BE22C1" w:rsidP="00C81AFB">
      <w:pPr>
        <w:ind w:left="720"/>
        <w:rPr>
          <w:rFonts w:ascii="Garamond" w:hAnsi="Garamond"/>
          <w:sz w:val="22"/>
        </w:rPr>
      </w:pPr>
      <w:r w:rsidRPr="00434DAD">
        <w:rPr>
          <w:rFonts w:ascii="Garamond" w:hAnsi="Garamond"/>
          <w:sz w:val="22"/>
        </w:rPr>
        <w:t>Finding, evaluating, and documenting sources: books, periodicals, indexes, abstracts, electronic search engines, and personal interviews</w:t>
      </w:r>
      <w:r w:rsidR="0065744B">
        <w:rPr>
          <w:rFonts w:ascii="Garamond" w:hAnsi="Garamond"/>
          <w:sz w:val="22"/>
        </w:rPr>
        <w:t xml:space="preserve">. </w:t>
      </w:r>
    </w:p>
    <w:p w:rsidR="00AD1ECD" w:rsidRPr="00AD1ECD" w:rsidRDefault="00AD1ECD" w:rsidP="00AD1ECD">
      <w:pPr>
        <w:ind w:left="720"/>
        <w:rPr>
          <w:rFonts w:ascii="Garamond" w:hAnsi="Garamond"/>
          <w:i/>
          <w:sz w:val="22"/>
        </w:rPr>
      </w:pPr>
      <w:r w:rsidRPr="00AD1ECD">
        <w:rPr>
          <w:rFonts w:ascii="Garamond" w:hAnsi="Garamond"/>
          <w:i/>
          <w:sz w:val="22"/>
        </w:rPr>
        <w:t>Chapter 3</w:t>
      </w:r>
    </w:p>
    <w:p w:rsidR="00887EF6" w:rsidRDefault="00887EF6" w:rsidP="00B45154">
      <w:pPr>
        <w:ind w:firstLine="720"/>
        <w:rPr>
          <w:rFonts w:ascii="Garamond" w:hAnsi="Garamond"/>
          <w:sz w:val="22"/>
        </w:rPr>
      </w:pPr>
    </w:p>
    <w:p w:rsidR="00887EF6" w:rsidRDefault="00887EF6" w:rsidP="00887EF6">
      <w:pPr>
        <w:rPr>
          <w:rFonts w:ascii="Garamond" w:hAnsi="Garamond"/>
          <w:sz w:val="22"/>
        </w:rPr>
      </w:pPr>
      <w:r>
        <w:rPr>
          <w:rFonts w:ascii="Garamond" w:hAnsi="Garamond"/>
          <w:sz w:val="22"/>
        </w:rPr>
        <w:t>4</w:t>
      </w:r>
      <w:r>
        <w:rPr>
          <w:rFonts w:ascii="Garamond" w:hAnsi="Garamond"/>
          <w:sz w:val="22"/>
        </w:rPr>
        <w:tab/>
        <w:t>Proposals</w:t>
      </w:r>
      <w:r w:rsidRPr="00434DAD">
        <w:rPr>
          <w:rFonts w:ascii="Garamond" w:hAnsi="Garamond"/>
          <w:sz w:val="22"/>
        </w:rPr>
        <w:t>. Writing a proposal for research.</w:t>
      </w:r>
      <w:r>
        <w:rPr>
          <w:rFonts w:ascii="Garamond" w:hAnsi="Garamond"/>
          <w:sz w:val="22"/>
        </w:rPr>
        <w:t xml:space="preserve"> </w:t>
      </w:r>
      <w:r w:rsidR="00EB6354">
        <w:rPr>
          <w:rFonts w:ascii="Garamond" w:hAnsi="Garamond"/>
          <w:sz w:val="22"/>
        </w:rPr>
        <w:t xml:space="preserve"> </w:t>
      </w:r>
      <w:r w:rsidR="00EB6354" w:rsidRPr="00EB6354">
        <w:rPr>
          <w:rFonts w:ascii="Garamond" w:hAnsi="Garamond"/>
          <w:i/>
          <w:sz w:val="22"/>
        </w:rPr>
        <w:t>No class September 12.</w:t>
      </w:r>
    </w:p>
    <w:p w:rsidR="00C81AFB" w:rsidRPr="00434DAD" w:rsidRDefault="00AD1ECD" w:rsidP="00887EF6">
      <w:pPr>
        <w:ind w:firstLine="720"/>
        <w:rPr>
          <w:rFonts w:ascii="Garamond" w:hAnsi="Garamond"/>
          <w:sz w:val="22"/>
        </w:rPr>
      </w:pPr>
      <w:proofErr w:type="gramStart"/>
      <w:r>
        <w:rPr>
          <w:rFonts w:ascii="Garamond" w:hAnsi="Garamond"/>
          <w:sz w:val="22"/>
        </w:rPr>
        <w:t>Professional writing style</w:t>
      </w:r>
      <w:r w:rsidR="008D704F">
        <w:rPr>
          <w:rFonts w:ascii="Garamond" w:hAnsi="Garamond"/>
          <w:sz w:val="22"/>
        </w:rPr>
        <w:t>.</w:t>
      </w:r>
      <w:proofErr w:type="gramEnd"/>
      <w:r w:rsidR="008D704F">
        <w:rPr>
          <w:rFonts w:ascii="Garamond" w:hAnsi="Garamond"/>
          <w:sz w:val="22"/>
        </w:rPr>
        <w:t xml:space="preserve"> </w:t>
      </w:r>
      <w:proofErr w:type="gramStart"/>
      <w:r w:rsidR="008D704F" w:rsidRPr="00434DAD">
        <w:rPr>
          <w:rFonts w:ascii="Garamond" w:hAnsi="Garamond"/>
          <w:sz w:val="22"/>
        </w:rPr>
        <w:t>Clarity, conciseness, accuracy</w:t>
      </w:r>
      <w:r w:rsidR="008D704F">
        <w:rPr>
          <w:rFonts w:ascii="Garamond" w:hAnsi="Garamond"/>
          <w:sz w:val="22"/>
        </w:rPr>
        <w:t>.</w:t>
      </w:r>
      <w:proofErr w:type="gramEnd"/>
      <w:r w:rsidR="008D704F">
        <w:rPr>
          <w:rFonts w:ascii="Garamond" w:hAnsi="Garamond"/>
          <w:sz w:val="22"/>
        </w:rPr>
        <w:t xml:space="preserve"> </w:t>
      </w:r>
    </w:p>
    <w:p w:rsidR="004D6375" w:rsidRPr="00AD1ECD" w:rsidRDefault="00AE1406" w:rsidP="00AD1ECD">
      <w:pPr>
        <w:ind w:left="720"/>
        <w:rPr>
          <w:rFonts w:ascii="Garamond" w:hAnsi="Garamond"/>
          <w:i/>
          <w:sz w:val="22"/>
        </w:rPr>
      </w:pPr>
      <w:r>
        <w:rPr>
          <w:rFonts w:ascii="Garamond" w:hAnsi="Garamond"/>
          <w:i/>
          <w:sz w:val="22"/>
        </w:rPr>
        <w:t>Chapter 18</w:t>
      </w:r>
      <w:r w:rsidR="00AD1ECD" w:rsidRPr="00AD1ECD">
        <w:rPr>
          <w:rFonts w:ascii="Garamond" w:hAnsi="Garamond"/>
          <w:i/>
          <w:sz w:val="22"/>
        </w:rPr>
        <w:t>, 6</w:t>
      </w:r>
      <w:r>
        <w:rPr>
          <w:rFonts w:ascii="Garamond" w:hAnsi="Garamond"/>
          <w:i/>
          <w:sz w:val="22"/>
        </w:rPr>
        <w:t>, 7</w:t>
      </w:r>
    </w:p>
    <w:p w:rsidR="00AD1ECD" w:rsidRPr="00434DAD" w:rsidRDefault="00AD1ECD" w:rsidP="002F1152">
      <w:pPr>
        <w:ind w:firstLine="720"/>
        <w:rPr>
          <w:rFonts w:ascii="Garamond" w:hAnsi="Garamond"/>
          <w:sz w:val="22"/>
        </w:rPr>
      </w:pPr>
    </w:p>
    <w:p w:rsidR="00C81AFB" w:rsidRPr="0089036E" w:rsidRDefault="00887EF6">
      <w:pPr>
        <w:rPr>
          <w:rFonts w:ascii="Garamond" w:hAnsi="Garamond"/>
          <w:i/>
          <w:sz w:val="22"/>
        </w:rPr>
      </w:pPr>
      <w:r>
        <w:rPr>
          <w:rFonts w:ascii="Garamond" w:hAnsi="Garamond"/>
          <w:sz w:val="22"/>
        </w:rPr>
        <w:t>5</w:t>
      </w:r>
      <w:r w:rsidR="00E647F1">
        <w:rPr>
          <w:rFonts w:ascii="Garamond" w:hAnsi="Garamond"/>
          <w:sz w:val="22"/>
        </w:rPr>
        <w:tab/>
      </w:r>
      <w:r w:rsidR="00CB5499">
        <w:rPr>
          <w:rFonts w:ascii="Garamond" w:hAnsi="Garamond"/>
          <w:sz w:val="22"/>
        </w:rPr>
        <w:t>Document Design, Visuals</w:t>
      </w:r>
      <w:r w:rsidR="008D704F">
        <w:rPr>
          <w:rFonts w:ascii="Garamond" w:hAnsi="Garamond"/>
          <w:sz w:val="22"/>
        </w:rPr>
        <w:t xml:space="preserve">. </w:t>
      </w:r>
      <w:r w:rsidR="003A25C5">
        <w:rPr>
          <w:rFonts w:ascii="Garamond" w:hAnsi="Garamond"/>
          <w:sz w:val="22"/>
        </w:rPr>
        <w:t xml:space="preserve"> </w:t>
      </w:r>
      <w:r w:rsidR="003A25C5" w:rsidRPr="003A25C5">
        <w:rPr>
          <w:rFonts w:ascii="Garamond" w:hAnsi="Garamond"/>
          <w:i/>
          <w:sz w:val="22"/>
        </w:rPr>
        <w:t>Proposal due.</w:t>
      </w:r>
    </w:p>
    <w:p w:rsidR="00887EF6" w:rsidRDefault="00F07D80" w:rsidP="00AD1ECD">
      <w:pPr>
        <w:ind w:left="720" w:hanging="720"/>
        <w:rPr>
          <w:rFonts w:ascii="Garamond" w:hAnsi="Garamond"/>
          <w:sz w:val="22"/>
        </w:rPr>
      </w:pPr>
      <w:r w:rsidRPr="00434DAD">
        <w:rPr>
          <w:rFonts w:ascii="Garamond" w:hAnsi="Garamond"/>
          <w:sz w:val="22"/>
        </w:rPr>
        <w:tab/>
      </w:r>
      <w:r w:rsidR="00AE1406">
        <w:rPr>
          <w:rFonts w:ascii="Garamond" w:hAnsi="Garamond"/>
          <w:i/>
          <w:sz w:val="22"/>
        </w:rPr>
        <w:t>Chapters 8, 9</w:t>
      </w:r>
    </w:p>
    <w:p w:rsidR="00AD1ECD" w:rsidRDefault="00AD1ECD">
      <w:pPr>
        <w:rPr>
          <w:rFonts w:ascii="Garamond" w:hAnsi="Garamond"/>
          <w:sz w:val="22"/>
        </w:rPr>
      </w:pPr>
    </w:p>
    <w:p w:rsidR="00C378C0" w:rsidRPr="00434DAD" w:rsidRDefault="00887EF6">
      <w:pPr>
        <w:rPr>
          <w:rFonts w:ascii="Garamond" w:hAnsi="Garamond"/>
          <w:sz w:val="22"/>
        </w:rPr>
      </w:pPr>
      <w:r>
        <w:rPr>
          <w:rFonts w:ascii="Garamond" w:hAnsi="Garamond"/>
          <w:sz w:val="22"/>
        </w:rPr>
        <w:t>6</w:t>
      </w:r>
      <w:r>
        <w:rPr>
          <w:rFonts w:ascii="Garamond" w:hAnsi="Garamond"/>
          <w:sz w:val="22"/>
        </w:rPr>
        <w:tab/>
      </w:r>
      <w:r w:rsidR="006C2FF1">
        <w:rPr>
          <w:rFonts w:ascii="Garamond" w:hAnsi="Garamond"/>
          <w:sz w:val="22"/>
        </w:rPr>
        <w:t>Informal</w:t>
      </w:r>
      <w:r w:rsidR="00CB5499">
        <w:rPr>
          <w:rFonts w:ascii="Garamond" w:hAnsi="Garamond"/>
          <w:sz w:val="22"/>
        </w:rPr>
        <w:t xml:space="preserve"> Reports</w:t>
      </w:r>
      <w:r w:rsidR="001C6E43">
        <w:rPr>
          <w:rFonts w:ascii="Garamond" w:hAnsi="Garamond"/>
          <w:sz w:val="22"/>
        </w:rPr>
        <w:t>: Progress Report, Annotated bibliography</w:t>
      </w:r>
      <w:r w:rsidR="00BE22C1" w:rsidRPr="00434DAD">
        <w:rPr>
          <w:rFonts w:ascii="Garamond" w:hAnsi="Garamond"/>
          <w:sz w:val="22"/>
        </w:rPr>
        <w:tab/>
      </w:r>
      <w:r w:rsidR="008D704F">
        <w:rPr>
          <w:rFonts w:ascii="Garamond" w:hAnsi="Garamond"/>
          <w:sz w:val="22"/>
        </w:rPr>
        <w:t xml:space="preserve"> </w:t>
      </w:r>
    </w:p>
    <w:p w:rsidR="00BE22C1" w:rsidRDefault="00BE22C1" w:rsidP="00AD1ECD">
      <w:pPr>
        <w:ind w:left="720" w:hanging="720"/>
        <w:rPr>
          <w:rFonts w:ascii="Garamond" w:hAnsi="Garamond"/>
          <w:sz w:val="22"/>
        </w:rPr>
      </w:pPr>
      <w:r w:rsidRPr="00434DAD">
        <w:rPr>
          <w:rFonts w:ascii="Garamond" w:hAnsi="Garamond"/>
          <w:sz w:val="22"/>
        </w:rPr>
        <w:tab/>
      </w:r>
      <w:r w:rsidR="00AE1406">
        <w:rPr>
          <w:rFonts w:ascii="Garamond" w:hAnsi="Garamond"/>
          <w:i/>
          <w:sz w:val="22"/>
        </w:rPr>
        <w:t>Chapter 16</w:t>
      </w:r>
    </w:p>
    <w:p w:rsidR="00AD1ECD" w:rsidRPr="00434DAD" w:rsidRDefault="00AD1ECD">
      <w:pPr>
        <w:rPr>
          <w:rFonts w:ascii="Garamond" w:hAnsi="Garamond"/>
          <w:sz w:val="22"/>
        </w:rPr>
      </w:pPr>
    </w:p>
    <w:p w:rsidR="00A035D1" w:rsidRDefault="00887EF6" w:rsidP="003A25C5">
      <w:pPr>
        <w:ind w:left="720" w:hanging="720"/>
        <w:rPr>
          <w:rFonts w:ascii="Garamond" w:hAnsi="Garamond"/>
          <w:sz w:val="22"/>
        </w:rPr>
      </w:pPr>
      <w:r>
        <w:rPr>
          <w:rFonts w:ascii="Garamond" w:hAnsi="Garamond"/>
          <w:sz w:val="22"/>
        </w:rPr>
        <w:t>7</w:t>
      </w:r>
      <w:r w:rsidR="00BE22C1" w:rsidRPr="00434DAD">
        <w:rPr>
          <w:rFonts w:ascii="Garamond" w:hAnsi="Garamond"/>
          <w:sz w:val="22"/>
        </w:rPr>
        <w:tab/>
      </w:r>
      <w:r w:rsidR="00AD1ECD">
        <w:rPr>
          <w:rFonts w:ascii="Garamond" w:hAnsi="Garamond"/>
          <w:sz w:val="22"/>
        </w:rPr>
        <w:t>Informal</w:t>
      </w:r>
      <w:r w:rsidR="00CB5499">
        <w:rPr>
          <w:rFonts w:ascii="Garamond" w:hAnsi="Garamond"/>
          <w:sz w:val="22"/>
        </w:rPr>
        <w:t xml:space="preserve"> </w:t>
      </w:r>
      <w:proofErr w:type="gramStart"/>
      <w:r w:rsidR="00CB5499">
        <w:rPr>
          <w:rFonts w:ascii="Garamond" w:hAnsi="Garamond"/>
          <w:sz w:val="22"/>
        </w:rPr>
        <w:t>Reports,</w:t>
      </w:r>
      <w:proofErr w:type="gramEnd"/>
      <w:r w:rsidR="00EB6354">
        <w:rPr>
          <w:rFonts w:ascii="Garamond" w:hAnsi="Garamond"/>
          <w:sz w:val="22"/>
        </w:rPr>
        <w:t xml:space="preserve"> continued</w:t>
      </w:r>
      <w:r w:rsidR="00CB5499">
        <w:rPr>
          <w:rFonts w:ascii="Garamond" w:hAnsi="Garamond"/>
          <w:sz w:val="22"/>
        </w:rPr>
        <w:t>.</w:t>
      </w:r>
      <w:r w:rsidR="00AD1ECD">
        <w:rPr>
          <w:rFonts w:ascii="Garamond" w:hAnsi="Garamond"/>
          <w:i/>
          <w:sz w:val="22"/>
        </w:rPr>
        <w:t xml:space="preserve"> </w:t>
      </w:r>
      <w:r w:rsidR="00EB6354">
        <w:rPr>
          <w:rFonts w:ascii="Garamond" w:hAnsi="Garamond"/>
          <w:i/>
          <w:sz w:val="22"/>
        </w:rPr>
        <w:t xml:space="preserve">  No class 10/3 and 10/5</w:t>
      </w:r>
    </w:p>
    <w:p w:rsidR="00887EF6" w:rsidRPr="00CB5499" w:rsidRDefault="00887EF6" w:rsidP="003A25C5">
      <w:pPr>
        <w:ind w:left="720" w:hanging="720"/>
        <w:rPr>
          <w:rFonts w:ascii="Garamond" w:hAnsi="Garamond"/>
          <w:b/>
          <w:sz w:val="22"/>
        </w:rPr>
      </w:pPr>
    </w:p>
    <w:p w:rsidR="00E647F1" w:rsidRDefault="00887EF6" w:rsidP="001C6E43">
      <w:pPr>
        <w:ind w:left="720" w:hanging="720"/>
        <w:rPr>
          <w:rFonts w:ascii="Garamond" w:hAnsi="Garamond"/>
          <w:sz w:val="22"/>
        </w:rPr>
      </w:pPr>
      <w:r>
        <w:rPr>
          <w:rFonts w:ascii="Garamond" w:hAnsi="Garamond"/>
          <w:sz w:val="22"/>
        </w:rPr>
        <w:t>8</w:t>
      </w:r>
      <w:r>
        <w:rPr>
          <w:rFonts w:ascii="Garamond" w:hAnsi="Garamond"/>
          <w:sz w:val="22"/>
        </w:rPr>
        <w:tab/>
      </w:r>
      <w:r w:rsidR="00AD1ECD">
        <w:rPr>
          <w:rFonts w:ascii="Garamond" w:hAnsi="Garamond"/>
          <w:sz w:val="22"/>
        </w:rPr>
        <w:t>Formal</w:t>
      </w:r>
      <w:r w:rsidR="00E647F1" w:rsidRPr="00D7440D">
        <w:rPr>
          <w:rFonts w:ascii="Garamond" w:hAnsi="Garamond"/>
          <w:sz w:val="22"/>
        </w:rPr>
        <w:t xml:space="preserve"> Reports.</w:t>
      </w:r>
      <w:r w:rsidR="00CB5499">
        <w:rPr>
          <w:rFonts w:ascii="Garamond" w:hAnsi="Garamond"/>
          <w:sz w:val="22"/>
        </w:rPr>
        <w:t xml:space="preserve"> Using Sources.</w:t>
      </w:r>
      <w:r w:rsidR="001C6E43">
        <w:rPr>
          <w:rFonts w:ascii="Garamond" w:hAnsi="Garamond"/>
          <w:sz w:val="22"/>
        </w:rPr>
        <w:t xml:space="preserve"> Abstracts. </w:t>
      </w:r>
      <w:proofErr w:type="gramStart"/>
      <w:r w:rsidR="001C6E43">
        <w:rPr>
          <w:rFonts w:ascii="Garamond" w:hAnsi="Garamond"/>
          <w:i/>
          <w:sz w:val="22"/>
        </w:rPr>
        <w:t>Progress Report/Annotated Bibliography due.</w:t>
      </w:r>
      <w:proofErr w:type="gramEnd"/>
      <w:r w:rsidR="001C6E43">
        <w:rPr>
          <w:rFonts w:ascii="Garamond" w:hAnsi="Garamond"/>
          <w:sz w:val="22"/>
        </w:rPr>
        <w:tab/>
      </w:r>
    </w:p>
    <w:p w:rsidR="00C36C14" w:rsidRDefault="00E647F1" w:rsidP="00AD1ECD">
      <w:pPr>
        <w:ind w:left="720" w:hanging="720"/>
        <w:rPr>
          <w:rFonts w:ascii="Garamond" w:hAnsi="Garamond"/>
          <w:i/>
          <w:sz w:val="22"/>
        </w:rPr>
      </w:pPr>
      <w:r>
        <w:rPr>
          <w:rFonts w:ascii="Garamond" w:hAnsi="Garamond"/>
          <w:sz w:val="22"/>
        </w:rPr>
        <w:tab/>
      </w:r>
      <w:r w:rsidR="00C36C14" w:rsidRPr="00AD1ECD">
        <w:rPr>
          <w:rFonts w:ascii="Garamond" w:hAnsi="Garamond"/>
          <w:i/>
          <w:sz w:val="22"/>
        </w:rPr>
        <w:t xml:space="preserve">Chapter </w:t>
      </w:r>
      <w:r w:rsidR="00AE1406">
        <w:rPr>
          <w:rFonts w:ascii="Garamond" w:hAnsi="Garamond"/>
          <w:i/>
          <w:sz w:val="22"/>
        </w:rPr>
        <w:t>17, Appendix A</w:t>
      </w:r>
    </w:p>
    <w:p w:rsidR="00EB6354" w:rsidRDefault="00EB6354" w:rsidP="00AD1ECD">
      <w:pPr>
        <w:ind w:left="720" w:hanging="720"/>
        <w:rPr>
          <w:rFonts w:ascii="Garamond" w:hAnsi="Garamond"/>
          <w:i/>
          <w:sz w:val="22"/>
        </w:rPr>
      </w:pPr>
    </w:p>
    <w:p w:rsidR="00EB6354" w:rsidRPr="00EB6354" w:rsidRDefault="00EB6354" w:rsidP="00EB6354">
      <w:pPr>
        <w:rPr>
          <w:rFonts w:ascii="Adobe Garamond Pro" w:hAnsi="Adobe Garamond Pro"/>
          <w:sz w:val="22"/>
          <w:szCs w:val="22"/>
        </w:rPr>
      </w:pPr>
      <w:r w:rsidRPr="00EB6354">
        <w:rPr>
          <w:rFonts w:ascii="Adobe Garamond Pro" w:hAnsi="Adobe Garamond Pro"/>
          <w:sz w:val="22"/>
          <w:szCs w:val="22"/>
        </w:rPr>
        <w:t>9</w:t>
      </w:r>
      <w:r w:rsidRPr="00EB6354">
        <w:rPr>
          <w:rFonts w:ascii="Adobe Garamond Pro" w:hAnsi="Adobe Garamond Pro"/>
          <w:sz w:val="22"/>
          <w:szCs w:val="22"/>
        </w:rPr>
        <w:tab/>
        <w:t>Abstracts, grammar and style review</w:t>
      </w:r>
    </w:p>
    <w:p w:rsidR="00AE1406" w:rsidRDefault="00AE1406" w:rsidP="00E647F1">
      <w:pPr>
        <w:rPr>
          <w:rFonts w:ascii="Garamond" w:hAnsi="Garamond"/>
          <w:sz w:val="22"/>
        </w:rPr>
      </w:pPr>
      <w:r>
        <w:rPr>
          <w:rFonts w:ascii="Garamond" w:hAnsi="Garamond"/>
          <w:sz w:val="22"/>
        </w:rPr>
        <w:tab/>
        <w:t>Chapter 15, Appendix B</w:t>
      </w:r>
    </w:p>
    <w:p w:rsidR="00940416" w:rsidRPr="00D7440D" w:rsidRDefault="00940416" w:rsidP="00E647F1">
      <w:pPr>
        <w:rPr>
          <w:rFonts w:ascii="Garamond" w:hAnsi="Garamond"/>
          <w:sz w:val="22"/>
        </w:rPr>
      </w:pPr>
    </w:p>
    <w:p w:rsidR="00CB5499" w:rsidRDefault="00EB6354" w:rsidP="005F0BB0">
      <w:pPr>
        <w:rPr>
          <w:rFonts w:ascii="Garamond" w:hAnsi="Garamond"/>
          <w:sz w:val="22"/>
        </w:rPr>
      </w:pPr>
      <w:r>
        <w:rPr>
          <w:rFonts w:ascii="Garamond" w:hAnsi="Garamond"/>
          <w:sz w:val="22"/>
        </w:rPr>
        <w:t>10</w:t>
      </w:r>
      <w:r w:rsidR="00A846A5" w:rsidRPr="00D7440D">
        <w:rPr>
          <w:rFonts w:ascii="Garamond" w:hAnsi="Garamond"/>
          <w:sz w:val="22"/>
        </w:rPr>
        <w:tab/>
      </w:r>
      <w:r w:rsidR="001C6E43">
        <w:rPr>
          <w:rFonts w:ascii="Garamond" w:hAnsi="Garamond"/>
          <w:sz w:val="22"/>
        </w:rPr>
        <w:t>Conferences</w:t>
      </w:r>
    </w:p>
    <w:p w:rsidR="00AD1ECD" w:rsidRPr="00336ED4" w:rsidRDefault="00AD1ECD" w:rsidP="00336ED4">
      <w:pPr>
        <w:ind w:left="720" w:hanging="720"/>
        <w:rPr>
          <w:rFonts w:ascii="Garamond" w:hAnsi="Garamond"/>
          <w:i/>
          <w:sz w:val="22"/>
        </w:rPr>
      </w:pPr>
      <w:r>
        <w:rPr>
          <w:rFonts w:ascii="Garamond" w:hAnsi="Garamond"/>
          <w:sz w:val="22"/>
        </w:rPr>
        <w:tab/>
      </w:r>
      <w:proofErr w:type="gramStart"/>
      <w:r w:rsidR="001C6E43">
        <w:rPr>
          <w:rFonts w:ascii="Garamond" w:hAnsi="Garamond"/>
          <w:i/>
          <w:sz w:val="22"/>
        </w:rPr>
        <w:t>Abstract and draft of Documented Report due.</w:t>
      </w:r>
      <w:proofErr w:type="gramEnd"/>
    </w:p>
    <w:p w:rsidR="005F0BB0" w:rsidRPr="00D7440D" w:rsidRDefault="005F0BB0" w:rsidP="005F0BB0">
      <w:pPr>
        <w:rPr>
          <w:rFonts w:ascii="Garamond" w:hAnsi="Garamond"/>
          <w:sz w:val="22"/>
        </w:rPr>
      </w:pPr>
    </w:p>
    <w:p w:rsidR="006C2FF1" w:rsidRDefault="00EB6354" w:rsidP="001C6E43">
      <w:pPr>
        <w:ind w:left="720" w:hanging="720"/>
        <w:rPr>
          <w:rFonts w:ascii="Garamond" w:hAnsi="Garamond"/>
          <w:i/>
          <w:sz w:val="22"/>
        </w:rPr>
      </w:pPr>
      <w:r>
        <w:rPr>
          <w:rFonts w:ascii="Garamond" w:hAnsi="Garamond"/>
          <w:sz w:val="22"/>
        </w:rPr>
        <w:t>11</w:t>
      </w:r>
      <w:r w:rsidR="005F0BB0" w:rsidRPr="00D7440D">
        <w:rPr>
          <w:rFonts w:ascii="Garamond" w:hAnsi="Garamond"/>
          <w:sz w:val="22"/>
        </w:rPr>
        <w:tab/>
      </w:r>
      <w:r w:rsidR="00E647F1">
        <w:rPr>
          <w:rFonts w:ascii="Garamond" w:hAnsi="Garamond"/>
          <w:sz w:val="22"/>
        </w:rPr>
        <w:t xml:space="preserve">Designing Long Reports. </w:t>
      </w:r>
      <w:r w:rsidR="009B0DB2">
        <w:rPr>
          <w:rFonts w:ascii="Garamond" w:hAnsi="Garamond"/>
          <w:sz w:val="22"/>
        </w:rPr>
        <w:t xml:space="preserve">Making </w:t>
      </w:r>
      <w:r w:rsidR="00434DAD" w:rsidRPr="00D7440D">
        <w:rPr>
          <w:rFonts w:ascii="Garamond" w:hAnsi="Garamond"/>
          <w:sz w:val="22"/>
        </w:rPr>
        <w:t xml:space="preserve">Oral Presentations. </w:t>
      </w:r>
      <w:r w:rsidR="009B0DB2">
        <w:rPr>
          <w:rFonts w:ascii="Garamond" w:hAnsi="Garamond"/>
          <w:sz w:val="22"/>
        </w:rPr>
        <w:t xml:space="preserve">Using </w:t>
      </w:r>
      <w:r w:rsidR="00434DAD" w:rsidRPr="00D7440D">
        <w:rPr>
          <w:rFonts w:ascii="Garamond" w:hAnsi="Garamond"/>
          <w:sz w:val="22"/>
        </w:rPr>
        <w:t>PowerPoint</w:t>
      </w:r>
      <w:r w:rsidR="0065744B">
        <w:rPr>
          <w:rFonts w:ascii="Garamond" w:hAnsi="Garamond"/>
          <w:sz w:val="22"/>
        </w:rPr>
        <w:t xml:space="preserve">. </w:t>
      </w:r>
      <w:r w:rsidR="00BE22C1" w:rsidRPr="00D7440D">
        <w:rPr>
          <w:rFonts w:ascii="Garamond" w:hAnsi="Garamond"/>
          <w:sz w:val="22"/>
        </w:rPr>
        <w:tab/>
      </w:r>
      <w:r w:rsidR="001C67F8">
        <w:rPr>
          <w:rFonts w:ascii="Garamond" w:hAnsi="Garamond"/>
          <w:i/>
          <w:sz w:val="22"/>
        </w:rPr>
        <w:t xml:space="preserve"> </w:t>
      </w:r>
    </w:p>
    <w:p w:rsidR="00A035D1" w:rsidRPr="001C6E43" w:rsidRDefault="00AE1406" w:rsidP="006C2FF1">
      <w:pPr>
        <w:ind w:left="720"/>
        <w:rPr>
          <w:rFonts w:ascii="Garamond" w:hAnsi="Garamond"/>
          <w:i/>
          <w:sz w:val="22"/>
        </w:rPr>
      </w:pPr>
      <w:r>
        <w:rPr>
          <w:rFonts w:ascii="Garamond" w:hAnsi="Garamond"/>
          <w:i/>
          <w:sz w:val="22"/>
        </w:rPr>
        <w:t xml:space="preserve"> Chapter 22</w:t>
      </w:r>
    </w:p>
    <w:p w:rsidR="00394EBA" w:rsidRPr="00EB6354" w:rsidRDefault="006727A0" w:rsidP="00EB6354">
      <w:pPr>
        <w:rPr>
          <w:rFonts w:ascii="Garamond" w:hAnsi="Garamond"/>
          <w:i/>
          <w:sz w:val="22"/>
        </w:rPr>
      </w:pPr>
      <w:r>
        <w:rPr>
          <w:rFonts w:ascii="Garamond" w:hAnsi="Garamond"/>
          <w:sz w:val="22"/>
        </w:rPr>
        <w:tab/>
      </w:r>
    </w:p>
    <w:p w:rsidR="00887EF6" w:rsidRDefault="00EB6354" w:rsidP="00394EBA">
      <w:pPr>
        <w:jc w:val="both"/>
        <w:rPr>
          <w:rFonts w:ascii="Garamond" w:hAnsi="Garamond"/>
          <w:sz w:val="22"/>
        </w:rPr>
      </w:pPr>
      <w:r>
        <w:rPr>
          <w:rFonts w:ascii="Garamond" w:hAnsi="Garamond"/>
          <w:sz w:val="22"/>
        </w:rPr>
        <w:t>12</w:t>
      </w:r>
      <w:r w:rsidR="00394EBA" w:rsidRPr="00D7440D">
        <w:rPr>
          <w:rFonts w:ascii="Garamond" w:hAnsi="Garamond"/>
          <w:sz w:val="22"/>
        </w:rPr>
        <w:tab/>
      </w:r>
      <w:r w:rsidR="00887EF6">
        <w:rPr>
          <w:rFonts w:ascii="Garamond" w:hAnsi="Garamond"/>
          <w:sz w:val="22"/>
        </w:rPr>
        <w:t>Presentations.</w:t>
      </w:r>
    </w:p>
    <w:p w:rsidR="00887EF6" w:rsidRDefault="00E62F20" w:rsidP="00E62F20">
      <w:pPr>
        <w:ind w:firstLine="720"/>
        <w:jc w:val="both"/>
        <w:rPr>
          <w:rFonts w:ascii="Garamond" w:hAnsi="Garamond"/>
          <w:i/>
          <w:sz w:val="22"/>
        </w:rPr>
      </w:pPr>
      <w:proofErr w:type="gramStart"/>
      <w:r>
        <w:rPr>
          <w:rFonts w:ascii="Garamond" w:hAnsi="Garamond"/>
          <w:i/>
          <w:sz w:val="22"/>
        </w:rPr>
        <w:lastRenderedPageBreak/>
        <w:t>Documented Report due.</w:t>
      </w:r>
      <w:proofErr w:type="gramEnd"/>
    </w:p>
    <w:p w:rsidR="00E62F20" w:rsidRDefault="00E62F20" w:rsidP="00E62F20">
      <w:pPr>
        <w:ind w:firstLine="720"/>
        <w:jc w:val="both"/>
        <w:rPr>
          <w:rFonts w:ascii="Garamond" w:hAnsi="Garamond"/>
          <w:sz w:val="22"/>
        </w:rPr>
      </w:pPr>
    </w:p>
    <w:p w:rsidR="00C36C14" w:rsidRPr="00AD1ECD" w:rsidRDefault="00EB6354" w:rsidP="00EB6354">
      <w:pPr>
        <w:jc w:val="both"/>
        <w:rPr>
          <w:rFonts w:ascii="Garamond" w:hAnsi="Garamond"/>
          <w:i/>
          <w:sz w:val="22"/>
        </w:rPr>
      </w:pPr>
      <w:r>
        <w:rPr>
          <w:rFonts w:ascii="Garamond" w:hAnsi="Garamond"/>
          <w:sz w:val="22"/>
        </w:rPr>
        <w:t>13</w:t>
      </w:r>
      <w:r w:rsidR="00887EF6">
        <w:rPr>
          <w:rFonts w:ascii="Garamond" w:hAnsi="Garamond"/>
          <w:sz w:val="22"/>
        </w:rPr>
        <w:tab/>
      </w:r>
      <w:r>
        <w:rPr>
          <w:rFonts w:ascii="Garamond" w:hAnsi="Garamond"/>
          <w:sz w:val="22"/>
        </w:rPr>
        <w:t xml:space="preserve">Finish presentations. </w:t>
      </w:r>
      <w:r w:rsidR="009B0DB2">
        <w:rPr>
          <w:rFonts w:ascii="Garamond" w:hAnsi="Garamond"/>
          <w:sz w:val="22"/>
        </w:rPr>
        <w:t xml:space="preserve">Product </w:t>
      </w:r>
      <w:r w:rsidR="00434DAD" w:rsidRPr="00D7440D">
        <w:rPr>
          <w:rFonts w:ascii="Garamond" w:hAnsi="Garamond"/>
          <w:sz w:val="22"/>
        </w:rPr>
        <w:t>Descriptions</w:t>
      </w:r>
      <w:r w:rsidR="00D7440D" w:rsidRPr="00D7440D">
        <w:rPr>
          <w:rFonts w:ascii="Garamond" w:hAnsi="Garamond"/>
          <w:sz w:val="22"/>
        </w:rPr>
        <w:t xml:space="preserve">. </w:t>
      </w:r>
      <w:r w:rsidR="00382469">
        <w:rPr>
          <w:rFonts w:ascii="Garamond" w:hAnsi="Garamond"/>
          <w:sz w:val="22"/>
        </w:rPr>
        <w:t xml:space="preserve"> </w:t>
      </w:r>
      <w:r w:rsidR="00CB5499">
        <w:rPr>
          <w:rFonts w:ascii="Garamond" w:hAnsi="Garamond"/>
          <w:sz w:val="22"/>
        </w:rPr>
        <w:t>Persuasive documents: Sales Letter</w:t>
      </w:r>
      <w:r w:rsidR="003A25C5">
        <w:rPr>
          <w:rFonts w:ascii="Garamond" w:hAnsi="Garamond"/>
          <w:sz w:val="22"/>
        </w:rPr>
        <w:t>.</w:t>
      </w:r>
      <w:r w:rsidR="001C6E43">
        <w:rPr>
          <w:rFonts w:ascii="Garamond" w:hAnsi="Garamond"/>
          <w:sz w:val="22"/>
        </w:rPr>
        <w:t xml:space="preserve">  </w:t>
      </w:r>
    </w:p>
    <w:p w:rsidR="00AE1406" w:rsidRDefault="00AE1406" w:rsidP="00394EBA">
      <w:pPr>
        <w:jc w:val="both"/>
        <w:rPr>
          <w:rFonts w:ascii="Garamond" w:hAnsi="Garamond"/>
          <w:sz w:val="22"/>
        </w:rPr>
      </w:pPr>
      <w:r>
        <w:rPr>
          <w:rFonts w:ascii="Garamond" w:hAnsi="Garamond"/>
          <w:sz w:val="22"/>
        </w:rPr>
        <w:tab/>
        <w:t>Chapters 13, 11</w:t>
      </w:r>
    </w:p>
    <w:p w:rsidR="00CB5499" w:rsidRDefault="00CB5499" w:rsidP="00394EBA">
      <w:pPr>
        <w:jc w:val="both"/>
        <w:rPr>
          <w:rFonts w:ascii="Garamond" w:hAnsi="Garamond"/>
          <w:sz w:val="22"/>
        </w:rPr>
      </w:pPr>
    </w:p>
    <w:p w:rsidR="008D44E2" w:rsidRPr="00D7440D" w:rsidRDefault="00EB6354" w:rsidP="00394EBA">
      <w:pPr>
        <w:jc w:val="both"/>
        <w:rPr>
          <w:rFonts w:ascii="Garamond" w:hAnsi="Garamond"/>
          <w:sz w:val="22"/>
        </w:rPr>
      </w:pPr>
      <w:r>
        <w:rPr>
          <w:rFonts w:ascii="Garamond" w:hAnsi="Garamond"/>
          <w:sz w:val="22"/>
        </w:rPr>
        <w:t>14</w:t>
      </w:r>
      <w:r w:rsidR="00394EBA" w:rsidRPr="00D7440D">
        <w:rPr>
          <w:rFonts w:ascii="Garamond" w:hAnsi="Garamond"/>
          <w:sz w:val="22"/>
        </w:rPr>
        <w:tab/>
      </w:r>
      <w:r>
        <w:rPr>
          <w:rFonts w:ascii="Garamond" w:hAnsi="Garamond"/>
          <w:sz w:val="22"/>
        </w:rPr>
        <w:t>Begin g</w:t>
      </w:r>
      <w:r w:rsidR="0089036E" w:rsidRPr="003A25C5">
        <w:rPr>
          <w:rFonts w:ascii="Garamond" w:hAnsi="Garamond"/>
          <w:sz w:val="22"/>
        </w:rPr>
        <w:t>roup project</w:t>
      </w:r>
      <w:r w:rsidR="002F1152" w:rsidRPr="003A25C5">
        <w:rPr>
          <w:rFonts w:ascii="Garamond" w:hAnsi="Garamond"/>
          <w:sz w:val="22"/>
        </w:rPr>
        <w:t xml:space="preserve"> (Marketing Packet</w:t>
      </w:r>
      <w:r w:rsidR="002F1152">
        <w:rPr>
          <w:rFonts w:ascii="Garamond" w:hAnsi="Garamond"/>
          <w:i/>
          <w:sz w:val="22"/>
        </w:rPr>
        <w:t>)</w:t>
      </w:r>
      <w:r>
        <w:rPr>
          <w:rFonts w:ascii="Garamond" w:hAnsi="Garamond"/>
          <w:i/>
          <w:sz w:val="22"/>
        </w:rPr>
        <w:t>. Thanksgiving break</w:t>
      </w:r>
    </w:p>
    <w:p w:rsidR="00887EF6" w:rsidRDefault="00E647F1" w:rsidP="00153D22">
      <w:pPr>
        <w:rPr>
          <w:rFonts w:ascii="Garamond" w:hAnsi="Garamond"/>
          <w:sz w:val="22"/>
        </w:rPr>
      </w:pPr>
      <w:r>
        <w:rPr>
          <w:rFonts w:ascii="Garamond" w:hAnsi="Garamond"/>
          <w:sz w:val="22"/>
        </w:rPr>
        <w:tab/>
      </w:r>
    </w:p>
    <w:p w:rsidR="00BE22C1" w:rsidRPr="00AD1ECD" w:rsidRDefault="00EB6354" w:rsidP="00DE5999">
      <w:pPr>
        <w:rPr>
          <w:rFonts w:ascii="Garamond" w:hAnsi="Garamond"/>
          <w:sz w:val="22"/>
        </w:rPr>
      </w:pPr>
      <w:r>
        <w:rPr>
          <w:rFonts w:ascii="Garamond" w:hAnsi="Garamond"/>
          <w:sz w:val="22"/>
        </w:rPr>
        <w:t>15</w:t>
      </w:r>
      <w:r w:rsidR="00887EF6">
        <w:rPr>
          <w:rFonts w:ascii="Garamond" w:hAnsi="Garamond"/>
          <w:sz w:val="22"/>
        </w:rPr>
        <w:tab/>
      </w:r>
      <w:r w:rsidR="00DE5999" w:rsidRPr="00EB6354">
        <w:rPr>
          <w:rFonts w:ascii="Garamond" w:hAnsi="Garamond"/>
          <w:i/>
          <w:sz w:val="22"/>
        </w:rPr>
        <w:t>Group Project</w:t>
      </w:r>
      <w:r w:rsidRPr="00EB6354">
        <w:rPr>
          <w:rFonts w:ascii="Garamond" w:hAnsi="Garamond"/>
          <w:i/>
          <w:sz w:val="22"/>
        </w:rPr>
        <w:t xml:space="preserve"> due</w:t>
      </w:r>
      <w:r>
        <w:rPr>
          <w:rFonts w:ascii="Garamond" w:hAnsi="Garamond"/>
          <w:sz w:val="22"/>
        </w:rPr>
        <w:t>.   Instructions</w:t>
      </w:r>
    </w:p>
    <w:p w:rsidR="00AE1406" w:rsidRPr="00AE1406" w:rsidRDefault="00AE1406">
      <w:pPr>
        <w:rPr>
          <w:rFonts w:ascii="Garamond" w:hAnsi="Garamond"/>
          <w:sz w:val="22"/>
        </w:rPr>
      </w:pPr>
      <w:r>
        <w:rPr>
          <w:rFonts w:ascii="Garamond" w:hAnsi="Garamond"/>
          <w:i/>
          <w:sz w:val="22"/>
        </w:rPr>
        <w:tab/>
      </w:r>
      <w:r w:rsidRPr="00AE1406">
        <w:rPr>
          <w:rFonts w:ascii="Garamond" w:hAnsi="Garamond"/>
          <w:sz w:val="22"/>
        </w:rPr>
        <w:t>Chapter 14</w:t>
      </w:r>
    </w:p>
    <w:p w:rsidR="00382469" w:rsidRDefault="00382469">
      <w:pPr>
        <w:rPr>
          <w:rFonts w:ascii="Garamond" w:hAnsi="Garamond"/>
          <w:i/>
          <w:sz w:val="22"/>
        </w:rPr>
      </w:pPr>
    </w:p>
    <w:p w:rsidR="00DE5999" w:rsidRPr="00D7440D" w:rsidRDefault="00EB6354" w:rsidP="00DE5999">
      <w:pPr>
        <w:rPr>
          <w:rFonts w:ascii="Garamond" w:hAnsi="Garamond"/>
          <w:sz w:val="22"/>
        </w:rPr>
      </w:pPr>
      <w:r>
        <w:rPr>
          <w:rFonts w:ascii="Garamond" w:hAnsi="Garamond"/>
          <w:sz w:val="22"/>
        </w:rPr>
        <w:t>16</w:t>
      </w:r>
      <w:r w:rsidR="00382469" w:rsidRPr="00382469">
        <w:rPr>
          <w:rFonts w:ascii="Garamond" w:hAnsi="Garamond"/>
          <w:sz w:val="22"/>
        </w:rPr>
        <w:t xml:space="preserve"> </w:t>
      </w:r>
      <w:r w:rsidR="00382469" w:rsidRPr="00382469">
        <w:rPr>
          <w:rFonts w:ascii="Garamond" w:hAnsi="Garamond"/>
          <w:sz w:val="22"/>
        </w:rPr>
        <w:tab/>
      </w:r>
      <w:r w:rsidR="00DE5999" w:rsidRPr="00D7440D">
        <w:rPr>
          <w:rFonts w:ascii="Garamond" w:hAnsi="Garamond"/>
          <w:sz w:val="22"/>
        </w:rPr>
        <w:t>Instructions</w:t>
      </w:r>
      <w:r>
        <w:rPr>
          <w:rFonts w:ascii="Garamond" w:hAnsi="Garamond"/>
          <w:sz w:val="22"/>
        </w:rPr>
        <w:t xml:space="preserve"> (due during Finals Week).</w:t>
      </w:r>
    </w:p>
    <w:p w:rsidR="00382469" w:rsidRDefault="00DE5999">
      <w:pPr>
        <w:rPr>
          <w:rFonts w:ascii="Garamond" w:hAnsi="Garamond"/>
          <w:sz w:val="22"/>
        </w:rPr>
      </w:pPr>
      <w:r w:rsidRPr="00D7440D">
        <w:rPr>
          <w:rFonts w:ascii="Garamond" w:hAnsi="Garamond"/>
          <w:sz w:val="22"/>
        </w:rPr>
        <w:tab/>
      </w:r>
    </w:p>
    <w:p w:rsidR="00DE5999" w:rsidRDefault="00DE5999">
      <w:pPr>
        <w:rPr>
          <w:rFonts w:ascii="Garamond" w:hAnsi="Garamond"/>
          <w:sz w:val="22"/>
        </w:rPr>
      </w:pPr>
    </w:p>
    <w:p w:rsidR="00887EF6" w:rsidRDefault="00887EF6">
      <w:pPr>
        <w:rPr>
          <w:rFonts w:ascii="Garamond" w:hAnsi="Garamond"/>
          <w:i/>
          <w:sz w:val="22"/>
        </w:rPr>
      </w:pPr>
    </w:p>
    <w:sectPr w:rsidR="00887EF6" w:rsidSect="00242249">
      <w:headerReference w:type="default" r:id="rId13"/>
      <w:footerReference w:type="first" r:id="rId14"/>
      <w:pgSz w:w="12240" w:h="15840"/>
      <w:pgMar w:top="1440" w:right="1440" w:bottom="1008" w:left="144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73B" w:rsidRDefault="0021173B">
      <w:r>
        <w:separator/>
      </w:r>
    </w:p>
  </w:endnote>
  <w:endnote w:type="continuationSeparator" w:id="0">
    <w:p w:rsidR="0021173B" w:rsidRDefault="0021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Garamond Italic">
    <w:altName w:val="Cambria"/>
    <w:charset w:val="00"/>
    <w:family w:val="auto"/>
    <w:pitch w:val="variable"/>
    <w:sig w:usb0="00000003" w:usb1="00000000" w:usb2="00000000" w:usb3="00000000" w:csb0="00000001" w:csb1="00000000"/>
  </w:font>
  <w:font w:name="Adobe Garamond Pro">
    <w:panose1 w:val="02020502060506020403"/>
    <w:charset w:val="00"/>
    <w:family w:val="auto"/>
    <w:pitch w:val="variable"/>
    <w:sig w:usb0="800000AF" w:usb1="5000205B" w:usb2="00000000" w:usb3="00000000" w:csb0="0000009B"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3B" w:rsidRPr="008021BF" w:rsidRDefault="0021173B" w:rsidP="008021BF">
    <w:pPr>
      <w:pStyle w:val="Footer"/>
      <w:jc w:val="right"/>
      <w:rPr>
        <w:i/>
      </w:rPr>
    </w:pPr>
    <w:r w:rsidRPr="008021BF">
      <w:rPr>
        <w:i/>
      </w:rPr>
      <w:t xml:space="preserve">Revised </w:t>
    </w:r>
    <w:r>
      <w:rPr>
        <w:i/>
      </w:rPr>
      <w:t>3/8/13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73B" w:rsidRDefault="0021173B">
      <w:r>
        <w:separator/>
      </w:r>
    </w:p>
  </w:footnote>
  <w:footnote w:type="continuationSeparator" w:id="0">
    <w:p w:rsidR="0021173B" w:rsidRDefault="0021173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73B" w:rsidRDefault="0021173B">
    <w:pPr>
      <w:pStyle w:val="Header"/>
      <w:jc w:val="right"/>
    </w:pPr>
    <w:r>
      <w:t>ENG 221</w:t>
    </w:r>
  </w:p>
  <w:p w:rsidR="0021173B" w:rsidRDefault="0021173B">
    <w:pPr>
      <w:pStyle w:val="Header"/>
      <w:jc w:val="right"/>
    </w:pPr>
    <w:r>
      <w:t>Berry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5C0DB9"/>
    <w:multiLevelType w:val="hybridMultilevel"/>
    <w:tmpl w:val="B5E6F70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0D3126A"/>
    <w:multiLevelType w:val="hybridMultilevel"/>
    <w:tmpl w:val="0D5F2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535F10"/>
    <w:multiLevelType w:val="hybridMultilevel"/>
    <w:tmpl w:val="711257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94785E"/>
    <w:multiLevelType w:val="hybridMultilevel"/>
    <w:tmpl w:val="6298F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674122"/>
    <w:multiLevelType w:val="hybridMultilevel"/>
    <w:tmpl w:val="4EA20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5806739"/>
    <w:multiLevelType w:val="hybridMultilevel"/>
    <w:tmpl w:val="83A00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CF7F5B"/>
    <w:multiLevelType w:val="hybridMultilevel"/>
    <w:tmpl w:val="CC823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0"/>
  </w:num>
  <w:num w:numId="6">
    <w:abstractNumId w:val="3"/>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pos w:val="sectEnd"/>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5F0"/>
    <w:rsid w:val="000166AD"/>
    <w:rsid w:val="000336FE"/>
    <w:rsid w:val="00052A42"/>
    <w:rsid w:val="00054511"/>
    <w:rsid w:val="00060CCA"/>
    <w:rsid w:val="00064F65"/>
    <w:rsid w:val="000830EF"/>
    <w:rsid w:val="00092E24"/>
    <w:rsid w:val="000C734A"/>
    <w:rsid w:val="000D054E"/>
    <w:rsid w:val="000D61B3"/>
    <w:rsid w:val="00117C27"/>
    <w:rsid w:val="00134951"/>
    <w:rsid w:val="00153D22"/>
    <w:rsid w:val="0016568E"/>
    <w:rsid w:val="0016636D"/>
    <w:rsid w:val="001B4414"/>
    <w:rsid w:val="001B6021"/>
    <w:rsid w:val="001C33C2"/>
    <w:rsid w:val="001C67F8"/>
    <w:rsid w:val="001C6E43"/>
    <w:rsid w:val="001F046A"/>
    <w:rsid w:val="001F5CA7"/>
    <w:rsid w:val="0021173B"/>
    <w:rsid w:val="002135CF"/>
    <w:rsid w:val="00242249"/>
    <w:rsid w:val="00265231"/>
    <w:rsid w:val="002703B8"/>
    <w:rsid w:val="00276044"/>
    <w:rsid w:val="002800A1"/>
    <w:rsid w:val="002C234B"/>
    <w:rsid w:val="002E19FB"/>
    <w:rsid w:val="002F1152"/>
    <w:rsid w:val="002F7C47"/>
    <w:rsid w:val="00317945"/>
    <w:rsid w:val="00336ED4"/>
    <w:rsid w:val="003800E3"/>
    <w:rsid w:val="00382469"/>
    <w:rsid w:val="00392E7B"/>
    <w:rsid w:val="00394EBA"/>
    <w:rsid w:val="003A25C5"/>
    <w:rsid w:val="003D7896"/>
    <w:rsid w:val="00406ADB"/>
    <w:rsid w:val="00417F2C"/>
    <w:rsid w:val="004307F6"/>
    <w:rsid w:val="00434A49"/>
    <w:rsid w:val="00434DAD"/>
    <w:rsid w:val="00447FBA"/>
    <w:rsid w:val="0045798B"/>
    <w:rsid w:val="004832A2"/>
    <w:rsid w:val="00495756"/>
    <w:rsid w:val="004B0FCE"/>
    <w:rsid w:val="004C6234"/>
    <w:rsid w:val="004D6375"/>
    <w:rsid w:val="00513D6A"/>
    <w:rsid w:val="00523964"/>
    <w:rsid w:val="00583D8F"/>
    <w:rsid w:val="00595493"/>
    <w:rsid w:val="005C03B9"/>
    <w:rsid w:val="005D19E5"/>
    <w:rsid w:val="005E35D8"/>
    <w:rsid w:val="005F0BB0"/>
    <w:rsid w:val="006151C2"/>
    <w:rsid w:val="00653EA5"/>
    <w:rsid w:val="0065744B"/>
    <w:rsid w:val="00662939"/>
    <w:rsid w:val="00664FBB"/>
    <w:rsid w:val="006727A0"/>
    <w:rsid w:val="006749C1"/>
    <w:rsid w:val="00681AAD"/>
    <w:rsid w:val="006902F3"/>
    <w:rsid w:val="006B6109"/>
    <w:rsid w:val="006C2FF1"/>
    <w:rsid w:val="006D4B51"/>
    <w:rsid w:val="006D4E55"/>
    <w:rsid w:val="006F5A8B"/>
    <w:rsid w:val="00706834"/>
    <w:rsid w:val="0071770A"/>
    <w:rsid w:val="00746245"/>
    <w:rsid w:val="007A204E"/>
    <w:rsid w:val="007B0819"/>
    <w:rsid w:val="007E0BA1"/>
    <w:rsid w:val="008021BF"/>
    <w:rsid w:val="008325F0"/>
    <w:rsid w:val="00860592"/>
    <w:rsid w:val="008723DB"/>
    <w:rsid w:val="00887EF6"/>
    <w:rsid w:val="0089036E"/>
    <w:rsid w:val="008D44E2"/>
    <w:rsid w:val="008D704F"/>
    <w:rsid w:val="00907D60"/>
    <w:rsid w:val="009262A1"/>
    <w:rsid w:val="00940416"/>
    <w:rsid w:val="00965530"/>
    <w:rsid w:val="00967352"/>
    <w:rsid w:val="009A22EE"/>
    <w:rsid w:val="009B0DB2"/>
    <w:rsid w:val="009C6BEC"/>
    <w:rsid w:val="009E193A"/>
    <w:rsid w:val="00A035D1"/>
    <w:rsid w:val="00A3508E"/>
    <w:rsid w:val="00A62A7B"/>
    <w:rsid w:val="00A71658"/>
    <w:rsid w:val="00A7690A"/>
    <w:rsid w:val="00A846A5"/>
    <w:rsid w:val="00AA51C2"/>
    <w:rsid w:val="00AB5202"/>
    <w:rsid w:val="00AD1ECD"/>
    <w:rsid w:val="00AE1406"/>
    <w:rsid w:val="00AE7E41"/>
    <w:rsid w:val="00AF60A4"/>
    <w:rsid w:val="00B17247"/>
    <w:rsid w:val="00B30442"/>
    <w:rsid w:val="00B45154"/>
    <w:rsid w:val="00BE1AD3"/>
    <w:rsid w:val="00BE22C1"/>
    <w:rsid w:val="00C12503"/>
    <w:rsid w:val="00C13D62"/>
    <w:rsid w:val="00C20675"/>
    <w:rsid w:val="00C36C14"/>
    <w:rsid w:val="00C378C0"/>
    <w:rsid w:val="00C44403"/>
    <w:rsid w:val="00C81AFB"/>
    <w:rsid w:val="00CB5499"/>
    <w:rsid w:val="00CF4497"/>
    <w:rsid w:val="00D5466A"/>
    <w:rsid w:val="00D61163"/>
    <w:rsid w:val="00D7440D"/>
    <w:rsid w:val="00DB6E5E"/>
    <w:rsid w:val="00DC5398"/>
    <w:rsid w:val="00DE1019"/>
    <w:rsid w:val="00DE5999"/>
    <w:rsid w:val="00DE5CC8"/>
    <w:rsid w:val="00E154F7"/>
    <w:rsid w:val="00E24EE3"/>
    <w:rsid w:val="00E37C65"/>
    <w:rsid w:val="00E62F20"/>
    <w:rsid w:val="00E647F1"/>
    <w:rsid w:val="00E93440"/>
    <w:rsid w:val="00EB6354"/>
    <w:rsid w:val="00F03990"/>
    <w:rsid w:val="00F047E0"/>
    <w:rsid w:val="00F07D80"/>
    <w:rsid w:val="00F23E37"/>
    <w:rsid w:val="00F34AF0"/>
    <w:rsid w:val="00F51043"/>
    <w:rsid w:val="00FA2AC1"/>
    <w:rsid w:val="00FF175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2249"/>
    <w:pPr>
      <w:overflowPunct w:val="0"/>
      <w:autoSpaceDE w:val="0"/>
      <w:autoSpaceDN w:val="0"/>
      <w:adjustRightInd w:val="0"/>
      <w:textAlignment w:val="baseline"/>
    </w:pPr>
  </w:style>
  <w:style w:type="paragraph" w:styleId="Heading1">
    <w:name w:val="heading 1"/>
    <w:basedOn w:val="Normal"/>
    <w:next w:val="Normal"/>
    <w:qFormat/>
    <w:rsid w:val="00242249"/>
    <w:pPr>
      <w:keepNext/>
      <w:spacing w:before="240" w:after="60"/>
      <w:outlineLvl w:val="0"/>
    </w:pPr>
    <w:rPr>
      <w:rFonts w:ascii="Arial" w:hAnsi="Arial"/>
      <w:b/>
      <w:kern w:val="32"/>
      <w:sz w:val="32"/>
    </w:rPr>
  </w:style>
  <w:style w:type="paragraph" w:styleId="Heading3">
    <w:name w:val="heading 3"/>
    <w:basedOn w:val="Normal"/>
    <w:next w:val="Normal"/>
    <w:qFormat/>
    <w:rsid w:val="00242249"/>
    <w:pPr>
      <w:keepNext/>
      <w:spacing w:before="240" w:after="60"/>
      <w:outlineLvl w:val="2"/>
    </w:pPr>
    <w:rPr>
      <w:rFonts w:ascii="Arial" w:hAnsi="Arial"/>
      <w:b/>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2249"/>
    <w:pPr>
      <w:tabs>
        <w:tab w:val="center" w:pos="4320"/>
        <w:tab w:val="right" w:pos="8640"/>
      </w:tabs>
    </w:pPr>
  </w:style>
  <w:style w:type="paragraph" w:styleId="Footer">
    <w:name w:val="footer"/>
    <w:basedOn w:val="Normal"/>
    <w:rsid w:val="00242249"/>
    <w:pPr>
      <w:tabs>
        <w:tab w:val="center" w:pos="4320"/>
        <w:tab w:val="right" w:pos="8640"/>
      </w:tabs>
    </w:pPr>
  </w:style>
  <w:style w:type="paragraph" w:styleId="BalloonText">
    <w:name w:val="Balloon Text"/>
    <w:basedOn w:val="Normal"/>
    <w:semiHidden/>
    <w:rsid w:val="00242249"/>
    <w:rPr>
      <w:rFonts w:ascii="Tahoma" w:hAnsi="Tahoma" w:cs="Tahoma"/>
      <w:sz w:val="16"/>
      <w:szCs w:val="16"/>
    </w:rPr>
  </w:style>
  <w:style w:type="character" w:styleId="Hyperlink">
    <w:name w:val="Hyperlink"/>
    <w:basedOn w:val="DefaultParagraphFont"/>
    <w:rsid w:val="00242249"/>
    <w:rPr>
      <w:color w:val="0000FF"/>
      <w:u w:val="single"/>
    </w:rPr>
  </w:style>
  <w:style w:type="paragraph" w:styleId="BodyText">
    <w:name w:val="Body Text"/>
    <w:basedOn w:val="Normal"/>
    <w:link w:val="BodyTextChar"/>
    <w:rsid w:val="00242249"/>
    <w:pPr>
      <w:overflowPunct/>
      <w:autoSpaceDE/>
      <w:autoSpaceDN/>
      <w:adjustRightInd/>
      <w:ind w:right="-336"/>
      <w:textAlignment w:val="auto"/>
    </w:pPr>
    <w:rPr>
      <w:sz w:val="24"/>
    </w:rPr>
  </w:style>
  <w:style w:type="paragraph" w:styleId="ListParagraph">
    <w:name w:val="List Paragraph"/>
    <w:basedOn w:val="Normal"/>
    <w:uiPriority w:val="34"/>
    <w:qFormat/>
    <w:rsid w:val="002800A1"/>
    <w:pPr>
      <w:ind w:left="720"/>
      <w:contextualSpacing/>
    </w:pPr>
  </w:style>
  <w:style w:type="character" w:customStyle="1" w:styleId="booktitle">
    <w:name w:val="booktitle"/>
    <w:basedOn w:val="DefaultParagraphFont"/>
    <w:rsid w:val="00B45154"/>
  </w:style>
  <w:style w:type="character" w:customStyle="1" w:styleId="bookauthor">
    <w:name w:val="bookauthor"/>
    <w:basedOn w:val="DefaultParagraphFont"/>
    <w:rsid w:val="00B45154"/>
  </w:style>
  <w:style w:type="character" w:styleId="Strong">
    <w:name w:val="Strong"/>
    <w:basedOn w:val="DefaultParagraphFont"/>
    <w:uiPriority w:val="22"/>
    <w:rsid w:val="00B45154"/>
    <w:rPr>
      <w:b/>
    </w:rPr>
  </w:style>
  <w:style w:type="character" w:styleId="Emphasis">
    <w:name w:val="Emphasis"/>
    <w:basedOn w:val="DefaultParagraphFont"/>
    <w:uiPriority w:val="20"/>
    <w:rsid w:val="00B45154"/>
    <w:rPr>
      <w:i/>
    </w:rPr>
  </w:style>
  <w:style w:type="character" w:customStyle="1" w:styleId="BodyTextChar">
    <w:name w:val="Body Text Char"/>
    <w:basedOn w:val="DefaultParagraphFont"/>
    <w:link w:val="BodyText"/>
    <w:rsid w:val="00EB6354"/>
    <w:rPr>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2249"/>
    <w:pPr>
      <w:overflowPunct w:val="0"/>
      <w:autoSpaceDE w:val="0"/>
      <w:autoSpaceDN w:val="0"/>
      <w:adjustRightInd w:val="0"/>
      <w:textAlignment w:val="baseline"/>
    </w:pPr>
  </w:style>
  <w:style w:type="paragraph" w:styleId="Heading1">
    <w:name w:val="heading 1"/>
    <w:basedOn w:val="Normal"/>
    <w:next w:val="Normal"/>
    <w:qFormat/>
    <w:rsid w:val="00242249"/>
    <w:pPr>
      <w:keepNext/>
      <w:spacing w:before="240" w:after="60"/>
      <w:outlineLvl w:val="0"/>
    </w:pPr>
    <w:rPr>
      <w:rFonts w:ascii="Arial" w:hAnsi="Arial"/>
      <w:b/>
      <w:kern w:val="32"/>
      <w:sz w:val="32"/>
    </w:rPr>
  </w:style>
  <w:style w:type="paragraph" w:styleId="Heading3">
    <w:name w:val="heading 3"/>
    <w:basedOn w:val="Normal"/>
    <w:next w:val="Normal"/>
    <w:qFormat/>
    <w:rsid w:val="00242249"/>
    <w:pPr>
      <w:keepNext/>
      <w:spacing w:before="240" w:after="60"/>
      <w:outlineLvl w:val="2"/>
    </w:pPr>
    <w:rPr>
      <w:rFonts w:ascii="Arial" w:hAnsi="Arial"/>
      <w:b/>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2249"/>
    <w:pPr>
      <w:tabs>
        <w:tab w:val="center" w:pos="4320"/>
        <w:tab w:val="right" w:pos="8640"/>
      </w:tabs>
    </w:pPr>
  </w:style>
  <w:style w:type="paragraph" w:styleId="Footer">
    <w:name w:val="footer"/>
    <w:basedOn w:val="Normal"/>
    <w:rsid w:val="00242249"/>
    <w:pPr>
      <w:tabs>
        <w:tab w:val="center" w:pos="4320"/>
        <w:tab w:val="right" w:pos="8640"/>
      </w:tabs>
    </w:pPr>
  </w:style>
  <w:style w:type="paragraph" w:styleId="BalloonText">
    <w:name w:val="Balloon Text"/>
    <w:basedOn w:val="Normal"/>
    <w:semiHidden/>
    <w:rsid w:val="00242249"/>
    <w:rPr>
      <w:rFonts w:ascii="Tahoma" w:hAnsi="Tahoma" w:cs="Tahoma"/>
      <w:sz w:val="16"/>
      <w:szCs w:val="16"/>
    </w:rPr>
  </w:style>
  <w:style w:type="character" w:styleId="Hyperlink">
    <w:name w:val="Hyperlink"/>
    <w:basedOn w:val="DefaultParagraphFont"/>
    <w:rsid w:val="00242249"/>
    <w:rPr>
      <w:color w:val="0000FF"/>
      <w:u w:val="single"/>
    </w:rPr>
  </w:style>
  <w:style w:type="paragraph" w:styleId="BodyText">
    <w:name w:val="Body Text"/>
    <w:basedOn w:val="Normal"/>
    <w:link w:val="BodyTextChar"/>
    <w:rsid w:val="00242249"/>
    <w:pPr>
      <w:overflowPunct/>
      <w:autoSpaceDE/>
      <w:autoSpaceDN/>
      <w:adjustRightInd/>
      <w:ind w:right="-336"/>
      <w:textAlignment w:val="auto"/>
    </w:pPr>
    <w:rPr>
      <w:sz w:val="24"/>
    </w:rPr>
  </w:style>
  <w:style w:type="paragraph" w:styleId="ListParagraph">
    <w:name w:val="List Paragraph"/>
    <w:basedOn w:val="Normal"/>
    <w:uiPriority w:val="34"/>
    <w:qFormat/>
    <w:rsid w:val="002800A1"/>
    <w:pPr>
      <w:ind w:left="720"/>
      <w:contextualSpacing/>
    </w:pPr>
  </w:style>
  <w:style w:type="character" w:customStyle="1" w:styleId="booktitle">
    <w:name w:val="booktitle"/>
    <w:basedOn w:val="DefaultParagraphFont"/>
    <w:rsid w:val="00B45154"/>
  </w:style>
  <w:style w:type="character" w:customStyle="1" w:styleId="bookauthor">
    <w:name w:val="bookauthor"/>
    <w:basedOn w:val="DefaultParagraphFont"/>
    <w:rsid w:val="00B45154"/>
  </w:style>
  <w:style w:type="character" w:styleId="Strong">
    <w:name w:val="Strong"/>
    <w:basedOn w:val="DefaultParagraphFont"/>
    <w:uiPriority w:val="22"/>
    <w:rsid w:val="00B45154"/>
    <w:rPr>
      <w:b/>
    </w:rPr>
  </w:style>
  <w:style w:type="character" w:styleId="Emphasis">
    <w:name w:val="Emphasis"/>
    <w:basedOn w:val="DefaultParagraphFont"/>
    <w:uiPriority w:val="20"/>
    <w:rsid w:val="00B45154"/>
    <w:rPr>
      <w:i/>
    </w:rPr>
  </w:style>
  <w:style w:type="character" w:customStyle="1" w:styleId="BodyTextChar">
    <w:name w:val="Body Text Char"/>
    <w:basedOn w:val="DefaultParagraphFont"/>
    <w:link w:val="BodyText"/>
    <w:rsid w:val="00EB63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85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sychology.missouristate.edu/ldc" TargetMode="External"/><Relationship Id="rId12" Type="http://schemas.openxmlformats.org/officeDocument/2006/relationships/hyperlink" Target="http://www.missouristate.edu/equity/"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issouristate.edu/safetran/erp.htm" TargetMode="External"/><Relationship Id="rId9" Type="http://schemas.openxmlformats.org/officeDocument/2006/relationships/hyperlink" Target="http://www.missouristate.edu/assets/provost/AcademicIntegrityPolicyRev-1-08.pdf" TargetMode="External"/><Relationship Id="rId10"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2262</Words>
  <Characters>12899</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English 221-Writing for the Professions</vt:lpstr>
    </vt:vector>
  </TitlesOfParts>
  <Company>SMSU</Company>
  <LinksUpToDate>false</LinksUpToDate>
  <CharactersWithSpaces>15131</CharactersWithSpaces>
  <SharedDoc>false</SharedDoc>
  <HLinks>
    <vt:vector size="18" baseType="variant">
      <vt:variant>
        <vt:i4>6815848</vt:i4>
      </vt:variant>
      <vt:variant>
        <vt:i4>6</vt:i4>
      </vt:variant>
      <vt:variant>
        <vt:i4>0</vt:i4>
      </vt:variant>
      <vt:variant>
        <vt:i4>5</vt:i4>
      </vt:variant>
      <vt:variant>
        <vt:lpwstr>http://psychology.missouristate.edu/ldc</vt:lpwstr>
      </vt:variant>
      <vt:variant>
        <vt:lpwstr/>
      </vt:variant>
      <vt:variant>
        <vt:i4>2228283</vt:i4>
      </vt:variant>
      <vt:variant>
        <vt:i4>3</vt:i4>
      </vt:variant>
      <vt:variant>
        <vt:i4>0</vt:i4>
      </vt:variant>
      <vt:variant>
        <vt:i4>5</vt:i4>
      </vt:variant>
      <vt:variant>
        <vt:lpwstr>http://www.missouristate.edu/disability</vt:lpwstr>
      </vt:variant>
      <vt:variant>
        <vt:lpwstr/>
      </vt:variant>
      <vt:variant>
        <vt:i4>1114127</vt:i4>
      </vt:variant>
      <vt:variant>
        <vt:i4>0</vt:i4>
      </vt:variant>
      <vt:variant>
        <vt:i4>0</vt:i4>
      </vt:variant>
      <vt:variant>
        <vt:i4>5</vt:i4>
      </vt:variant>
      <vt:variant>
        <vt:lpwstr>http://www.missouristate.edu/provost/3935.htm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221-Writing for the Professions</dc:title>
  <dc:subject/>
  <dc:creator>Bursar</dc:creator>
  <cp:keywords/>
  <dc:description/>
  <cp:lastModifiedBy>Campus Computer User</cp:lastModifiedBy>
  <cp:revision>2</cp:revision>
  <cp:lastPrinted>2012-08-14T16:32:00Z</cp:lastPrinted>
  <dcterms:created xsi:type="dcterms:W3CDTF">2013-03-08T21:50:00Z</dcterms:created>
  <dcterms:modified xsi:type="dcterms:W3CDTF">2013-03-08T21:50:00Z</dcterms:modified>
</cp:coreProperties>
</file>